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B2AB3" w14:textId="59284F27" w:rsidR="009F0C08" w:rsidRPr="004A20BB" w:rsidRDefault="009F0C08" w:rsidP="00FF71CF">
      <w:pPr>
        <w:spacing w:before="110" w:line="216" w:lineRule="auto"/>
        <w:ind w:left="20" w:right="1542"/>
        <w:rPr>
          <w:rFonts w:ascii="Verdana" w:hAnsi="Verdana"/>
          <w:b/>
          <w:sz w:val="76"/>
          <w:szCs w:val="76"/>
          <w:lang w:val="en-GB"/>
        </w:rPr>
      </w:pPr>
      <w:r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 xml:space="preserve">Düsseldorf Climate Pact with </w:t>
      </w:r>
      <w:r w:rsidR="00EE5B33"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 xml:space="preserve">the </w:t>
      </w:r>
      <w:r w:rsidR="0086026D"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>B</w:t>
      </w:r>
      <w:r w:rsidR="00EE5B33"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 xml:space="preserve">usiness </w:t>
      </w:r>
      <w:r w:rsidR="0086026D"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>C</w:t>
      </w:r>
      <w:r w:rsidR="00EE5B33"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>ommunity</w:t>
      </w:r>
    </w:p>
    <w:p w14:paraId="2281FB02" w14:textId="4EDE2367" w:rsidR="009F0C08" w:rsidRPr="004A20BB" w:rsidRDefault="00E42C58" w:rsidP="003530C4">
      <w:pPr>
        <w:spacing w:line="1100" w:lineRule="exact"/>
        <w:ind w:left="20" w:right="673"/>
        <w:rPr>
          <w:rFonts w:ascii="Verdana" w:hAnsi="Verdana"/>
          <w:b/>
          <w:sz w:val="76"/>
          <w:szCs w:val="76"/>
          <w:lang w:val="en-GB"/>
        </w:rPr>
      </w:pPr>
      <w:r>
        <w:rPr>
          <w:rFonts w:ascii="Verdana" w:hAnsi="Verdana"/>
          <w:b/>
          <w:bCs/>
          <w:color w:val="E20020"/>
          <w:sz w:val="76"/>
          <w:szCs w:val="76"/>
          <w:lang w:val="en-GB"/>
        </w:rPr>
        <w:t>– Working to</w:t>
      </w:r>
      <w:r w:rsidR="009F0C08"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 xml:space="preserve">gether for </w:t>
      </w:r>
      <w:r w:rsidR="003530C4"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>more</w:t>
      </w:r>
      <w:r w:rsidR="009F0C08"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 xml:space="preserve"> climate </w:t>
      </w:r>
      <w:r w:rsidR="003530C4"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 xml:space="preserve">action </w:t>
      </w:r>
      <w:r w:rsidR="009F0C08" w:rsidRPr="004A20BB">
        <w:rPr>
          <w:rFonts w:ascii="Verdana" w:hAnsi="Verdana"/>
          <w:b/>
          <w:bCs/>
          <w:color w:val="E20020"/>
          <w:sz w:val="76"/>
          <w:szCs w:val="76"/>
          <w:lang w:val="en-GB"/>
        </w:rPr>
        <w:t>–</w:t>
      </w:r>
    </w:p>
    <w:p w14:paraId="6F873771" w14:textId="77777777" w:rsidR="00714AB3" w:rsidRPr="0082150B" w:rsidRDefault="00714AB3" w:rsidP="00D53CAD">
      <w:pPr>
        <w:pStyle w:val="Subheadfett"/>
        <w:spacing w:before="0"/>
        <w:ind w:left="0"/>
        <w:rPr>
          <w:lang w:val="en-GB"/>
        </w:rPr>
      </w:pPr>
    </w:p>
    <w:tbl>
      <w:tblPr>
        <w:tblStyle w:val="Tabellenraster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8"/>
      </w:tblGrid>
      <w:tr w:rsidR="00D53CAD" w:rsidRPr="0082150B" w14:paraId="52DF80AD" w14:textId="77777777" w:rsidTr="00F8218C">
        <w:tc>
          <w:tcPr>
            <w:tcW w:w="9618" w:type="dxa"/>
            <w:noWrap/>
          </w:tcPr>
          <w:p w14:paraId="3166E156" w14:textId="1A33FB17" w:rsidR="00D53CAD" w:rsidRPr="0082150B" w:rsidRDefault="00D53CAD" w:rsidP="009D2588">
            <w:pPr>
              <w:pStyle w:val="Subheadfett"/>
              <w:spacing w:before="0"/>
              <w:ind w:left="0"/>
              <w:rPr>
                <w:lang w:val="en-GB"/>
              </w:rPr>
            </w:pPr>
            <w:r w:rsidRPr="0082150B">
              <w:rPr>
                <w:bCs/>
                <w:lang w:val="en-GB"/>
              </w:rPr>
              <w:t>Climate</w:t>
            </w:r>
            <w:r w:rsidR="00EE5B33">
              <w:rPr>
                <w:bCs/>
                <w:lang w:val="en-GB"/>
              </w:rPr>
              <w:t xml:space="preserve"> </w:t>
            </w:r>
            <w:r w:rsidR="002F6A0B">
              <w:rPr>
                <w:bCs/>
                <w:lang w:val="en-GB"/>
              </w:rPr>
              <w:t>P</w:t>
            </w:r>
            <w:r w:rsidRPr="0082150B">
              <w:rPr>
                <w:bCs/>
                <w:lang w:val="en-GB"/>
              </w:rPr>
              <w:t xml:space="preserve">rotection </w:t>
            </w:r>
            <w:r w:rsidR="002F6A0B">
              <w:rPr>
                <w:bCs/>
                <w:lang w:val="en-GB"/>
              </w:rPr>
              <w:t>A</w:t>
            </w:r>
            <w:r w:rsidRPr="0082150B">
              <w:rPr>
                <w:bCs/>
                <w:lang w:val="en-GB"/>
              </w:rPr>
              <w:t>greement between</w:t>
            </w:r>
          </w:p>
        </w:tc>
      </w:tr>
      <w:tr w:rsidR="00D53CAD" w:rsidRPr="0082150B" w14:paraId="4B4C4EBD" w14:textId="77777777" w:rsidTr="00F8218C">
        <w:tc>
          <w:tcPr>
            <w:tcW w:w="9618" w:type="dxa"/>
            <w:noWrap/>
          </w:tcPr>
          <w:p w14:paraId="63583DEB" w14:textId="77777777" w:rsidR="00D53CAD" w:rsidRPr="0082150B" w:rsidRDefault="00D53CAD" w:rsidP="009D2588">
            <w:pPr>
              <w:pStyle w:val="Subheadfett"/>
              <w:spacing w:before="0"/>
              <w:ind w:left="0"/>
              <w:rPr>
                <w:lang w:val="en-GB"/>
              </w:rPr>
            </w:pPr>
            <w:r w:rsidRPr="0082150B">
              <w:rPr>
                <w:bCs/>
                <w:lang w:val="en-GB"/>
              </w:rPr>
              <w:t>Landeshauptstadt Düsseldorf and</w:t>
            </w:r>
          </w:p>
        </w:tc>
      </w:tr>
      <w:tr w:rsidR="00D53CAD" w:rsidRPr="0082150B" w14:paraId="3F4F7550" w14:textId="77777777" w:rsidTr="0082768D">
        <w:trPr>
          <w:cantSplit/>
          <w:trHeight w:hRule="exact" w:val="1134"/>
        </w:trPr>
        <w:tc>
          <w:tcPr>
            <w:tcW w:w="9618" w:type="dxa"/>
            <w:noWrap/>
          </w:tcPr>
          <w:p w14:paraId="497597DA" w14:textId="3C4E8EC4" w:rsidR="006649FB" w:rsidRPr="0082150B" w:rsidRDefault="00905F0B" w:rsidP="001D0C5C">
            <w:pPr>
              <w:pStyle w:val="Subheadfett"/>
              <w:spacing w:before="0"/>
              <w:ind w:left="0"/>
              <w:rPr>
                <w:rFonts w:asciiTheme="majorHAnsi" w:hAnsiTheme="majorHAnsi"/>
                <w:bCs/>
                <w:szCs w:val="36"/>
                <w:lang w:val="en-GB"/>
              </w:rPr>
            </w:pPr>
            <w:r w:rsidRPr="0082150B">
              <w:rPr>
                <w:rFonts w:asciiTheme="majorHAnsi" w:hAnsiTheme="majorHAnsi"/>
                <w:bCs/>
                <w:szCs w:val="36"/>
                <w:lang w:val="en-GB"/>
              </w:rPr>
              <w:fldChar w:fldCharType="begin">
                <w:ffData>
                  <w:name w:val="name"/>
                  <w:enabled/>
                  <w:calcOnExit/>
                  <w:textInput>
                    <w:default w:val="Company name"/>
                  </w:textInput>
                </w:ffData>
              </w:fldChar>
            </w:r>
            <w:bookmarkStart w:id="0" w:name="name"/>
            <w:r w:rsidRPr="0082150B">
              <w:rPr>
                <w:rFonts w:asciiTheme="majorHAnsi" w:hAnsiTheme="majorHAnsi"/>
                <w:bCs/>
                <w:szCs w:val="36"/>
                <w:lang w:val="en-GB"/>
              </w:rPr>
              <w:instrText xml:space="preserve"> FORMTEXT </w:instrText>
            </w:r>
            <w:r w:rsidRPr="0082150B">
              <w:rPr>
                <w:rFonts w:asciiTheme="majorHAnsi" w:hAnsiTheme="majorHAnsi"/>
                <w:bCs/>
                <w:szCs w:val="36"/>
                <w:lang w:val="en-GB"/>
              </w:rPr>
            </w:r>
            <w:r w:rsidRPr="0082150B">
              <w:rPr>
                <w:rFonts w:asciiTheme="majorHAnsi" w:hAnsiTheme="majorHAnsi"/>
                <w:bCs/>
                <w:szCs w:val="36"/>
                <w:lang w:val="en-GB"/>
              </w:rPr>
              <w:fldChar w:fldCharType="separate"/>
            </w:r>
            <w:bookmarkStart w:id="1" w:name="_GoBack"/>
            <w:r w:rsidR="00EE5B33">
              <w:rPr>
                <w:rFonts w:asciiTheme="majorHAnsi" w:hAnsiTheme="majorHAnsi"/>
                <w:bCs/>
                <w:noProof/>
                <w:szCs w:val="36"/>
                <w:lang w:val="en-GB"/>
              </w:rPr>
              <w:t>c</w:t>
            </w:r>
            <w:r w:rsidRPr="0082150B">
              <w:rPr>
                <w:rFonts w:asciiTheme="majorHAnsi" w:hAnsiTheme="majorHAnsi"/>
                <w:bCs/>
                <w:noProof/>
                <w:szCs w:val="36"/>
                <w:lang w:val="en-GB"/>
              </w:rPr>
              <w:t>ompany name</w:t>
            </w:r>
            <w:bookmarkEnd w:id="1"/>
            <w:r w:rsidRPr="0082150B">
              <w:rPr>
                <w:rFonts w:asciiTheme="majorHAnsi" w:hAnsiTheme="majorHAnsi"/>
                <w:bCs/>
                <w:szCs w:val="36"/>
                <w:lang w:val="en-GB"/>
              </w:rPr>
              <w:fldChar w:fldCharType="end"/>
            </w:r>
            <w:bookmarkEnd w:id="0"/>
          </w:p>
        </w:tc>
      </w:tr>
    </w:tbl>
    <w:p w14:paraId="66546636" w14:textId="77777777" w:rsidR="00D53CAD" w:rsidRPr="0082150B" w:rsidRDefault="00D53CAD" w:rsidP="009D2588">
      <w:pPr>
        <w:pStyle w:val="Subheadfett"/>
        <w:spacing w:before="0"/>
        <w:rPr>
          <w:lang w:val="en-GB"/>
        </w:rPr>
      </w:pPr>
    </w:p>
    <w:p w14:paraId="4EE211E3" w14:textId="77777777" w:rsidR="00714AB3" w:rsidRPr="0082150B" w:rsidRDefault="00714AB3" w:rsidP="009D2588">
      <w:pPr>
        <w:pStyle w:val="Subheadfett"/>
        <w:spacing w:before="0"/>
        <w:rPr>
          <w:lang w:val="en-GB"/>
        </w:rPr>
      </w:pPr>
    </w:p>
    <w:p w14:paraId="51D51D5C" w14:textId="77777777" w:rsidR="00FB7467" w:rsidRPr="0082150B" w:rsidRDefault="00FB7467" w:rsidP="00FF71CF">
      <w:pPr>
        <w:spacing w:after="200" w:line="276" w:lineRule="auto"/>
        <w:rPr>
          <w:b/>
          <w:lang w:val="en-GB"/>
        </w:rPr>
      </w:pPr>
    </w:p>
    <w:p w14:paraId="77D441D6" w14:textId="77777777" w:rsidR="00714AB3" w:rsidRPr="0082150B" w:rsidRDefault="00714AB3" w:rsidP="00FF71CF">
      <w:pPr>
        <w:spacing w:after="200" w:line="276" w:lineRule="auto"/>
        <w:rPr>
          <w:b/>
          <w:lang w:val="en-GB"/>
        </w:rPr>
      </w:pPr>
    </w:p>
    <w:p w14:paraId="24EEB2C5" w14:textId="77777777" w:rsidR="00FB7467" w:rsidRPr="0082150B" w:rsidRDefault="00FB7467" w:rsidP="00FF71CF">
      <w:pPr>
        <w:spacing w:after="200" w:line="276" w:lineRule="auto"/>
        <w:rPr>
          <w:b/>
          <w:lang w:val="en-GB"/>
        </w:rPr>
      </w:pPr>
    </w:p>
    <w:p w14:paraId="744CE523" w14:textId="77777777" w:rsidR="00FB7467" w:rsidRPr="0082150B" w:rsidRDefault="00FB7467" w:rsidP="00FF71CF">
      <w:pPr>
        <w:spacing w:after="200" w:line="276" w:lineRule="auto"/>
        <w:rPr>
          <w:b/>
          <w:lang w:val="en-GB"/>
        </w:rPr>
      </w:pPr>
    </w:p>
    <w:tbl>
      <w:tblPr>
        <w:tblStyle w:val="Tabellenraster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4814"/>
      </w:tblGrid>
      <w:tr w:rsidR="00FB7467" w:rsidRPr="0082150B" w14:paraId="077779CC" w14:textId="77777777" w:rsidTr="00C32D45">
        <w:trPr>
          <w:cantSplit/>
          <w:trHeight w:hRule="exact" w:val="1474"/>
          <w:jc w:val="right"/>
        </w:trPr>
        <w:tc>
          <w:tcPr>
            <w:tcW w:w="4682" w:type="dxa"/>
            <w:noWrap/>
            <w:tcMar>
              <w:left w:w="0" w:type="dxa"/>
              <w:right w:w="0" w:type="dxa"/>
            </w:tcMar>
            <w:vAlign w:val="bottom"/>
          </w:tcPr>
          <w:p w14:paraId="44FF6B0C" w14:textId="77777777" w:rsidR="00FB7467" w:rsidRPr="0082150B" w:rsidRDefault="00FB7467" w:rsidP="00714AB3">
            <w:pPr>
              <w:spacing w:after="200" w:line="276" w:lineRule="auto"/>
              <w:jc w:val="right"/>
              <w:rPr>
                <w:b/>
                <w:lang w:val="en-GB"/>
              </w:rPr>
            </w:pPr>
          </w:p>
          <w:p w14:paraId="15BA849A" w14:textId="77777777" w:rsidR="00FB7467" w:rsidRPr="0082150B" w:rsidRDefault="00FB7467" w:rsidP="00714AB3">
            <w:pPr>
              <w:spacing w:after="200" w:line="276" w:lineRule="auto"/>
              <w:jc w:val="right"/>
              <w:rPr>
                <w:b/>
                <w:lang w:val="en-GB"/>
              </w:rPr>
            </w:pPr>
            <w:r w:rsidRPr="0082150B">
              <w:rPr>
                <w:noProof/>
              </w:rPr>
              <w:drawing>
                <wp:anchor distT="0" distB="0" distL="0" distR="0" simplePos="0" relativeHeight="251674624" behindDoc="1" locked="0" layoutInCell="1" allowOverlap="1" wp14:anchorId="6FCA715D" wp14:editId="446BFB30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282575</wp:posOffset>
                  </wp:positionV>
                  <wp:extent cx="2237698" cy="649418"/>
                  <wp:effectExtent l="0" t="0" r="0" b="0"/>
                  <wp:wrapNone/>
                  <wp:docPr id="16" name="Picture 16" descr="Logo: Landeshauptstadt Düsseldor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698" cy="6494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sdt>
          <w:sdtPr>
            <w:rPr>
              <w:b/>
              <w:lang w:val="en-GB"/>
            </w:rPr>
            <w:id w:val="-809637054"/>
            <w:showingPlcHdr/>
            <w:picture/>
          </w:sdtPr>
          <w:sdtEndPr/>
          <w:sdtContent>
            <w:tc>
              <w:tcPr>
                <w:tcW w:w="4814" w:type="dxa"/>
                <w:vAlign w:val="bottom"/>
              </w:tcPr>
              <w:p w14:paraId="2F7DC83C" w14:textId="77777777" w:rsidR="00FB7467" w:rsidRPr="0082150B" w:rsidRDefault="00C32D45" w:rsidP="00714AB3">
                <w:pPr>
                  <w:spacing w:after="200" w:line="276" w:lineRule="auto"/>
                  <w:jc w:val="right"/>
                  <w:rPr>
                    <w:b/>
                    <w:lang w:val="en-GB"/>
                  </w:rPr>
                </w:pPr>
                <w:r w:rsidRPr="0082150B">
                  <w:rPr>
                    <w:b/>
                    <w:bCs/>
                    <w:noProof/>
                  </w:rPr>
                  <w:drawing>
                    <wp:inline distT="0" distB="0" distL="0" distR="0" wp14:anchorId="7D904AC2" wp14:editId="2390EB04">
                      <wp:extent cx="933450" cy="933450"/>
                      <wp:effectExtent l="0" t="0" r="0" b="0"/>
                      <wp:docPr id="12" name="Picture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933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0D882BFA" w14:textId="77777777" w:rsidR="008631A7" w:rsidRPr="0082150B" w:rsidRDefault="006366CE" w:rsidP="008631A7">
      <w:pPr>
        <w:pStyle w:val="berschrift1"/>
        <w:rPr>
          <w:rFonts w:ascii="Verdana" w:hAnsi="Verdana"/>
          <w:color w:val="009EE0"/>
          <w:sz w:val="30"/>
          <w:lang w:val="en-GB"/>
        </w:rPr>
        <w:sectPr w:rsidR="008631A7" w:rsidRPr="0082150B" w:rsidSect="00402551">
          <w:headerReference w:type="default" r:id="rId10"/>
          <w:footerReference w:type="default" r:id="rId11"/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r w:rsidRPr="0082150B">
        <w:rPr>
          <w:noProof/>
        </w:rPr>
        <w:drawing>
          <wp:anchor distT="0" distB="0" distL="0" distR="0" simplePos="0" relativeHeight="251646976" behindDoc="1" locked="0" layoutInCell="1" allowOverlap="1" wp14:anchorId="0994B9B8" wp14:editId="29A58357">
            <wp:simplePos x="0" y="0"/>
            <wp:positionH relativeFrom="margin">
              <wp:posOffset>4443730</wp:posOffset>
            </wp:positionH>
            <wp:positionV relativeFrom="margin">
              <wp:posOffset>8928100</wp:posOffset>
            </wp:positionV>
            <wp:extent cx="1600200" cy="356235"/>
            <wp:effectExtent l="0" t="0" r="0" b="5715"/>
            <wp:wrapNone/>
            <wp:docPr id="15" name="Picture 15" descr="Logo: Düsseldorfer Klimapak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56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8E6AD4" w14:textId="639AF63A" w:rsidR="00856174" w:rsidRPr="004A1725" w:rsidRDefault="00856174" w:rsidP="00856174">
      <w:pPr>
        <w:pStyle w:val="Gliederungfettblau"/>
        <w:rPr>
          <w:sz w:val="30"/>
          <w:szCs w:val="30"/>
          <w:lang w:val="en-GB"/>
        </w:rPr>
      </w:pPr>
      <w:r w:rsidRPr="004A1725">
        <w:rPr>
          <w:sz w:val="30"/>
          <w:szCs w:val="30"/>
          <w:lang w:val="en-GB"/>
        </w:rPr>
        <w:lastRenderedPageBreak/>
        <w:t>Preamble:</w:t>
      </w:r>
    </w:p>
    <w:p w14:paraId="58A4FCD0" w14:textId="77777777" w:rsidR="00856174" w:rsidRDefault="00856174" w:rsidP="00856174">
      <w:pPr>
        <w:pStyle w:val="Gliederungfettblau"/>
        <w:rPr>
          <w:sz w:val="30"/>
          <w:szCs w:val="30"/>
        </w:rPr>
      </w:pPr>
    </w:p>
    <w:p w14:paraId="58FE7833" w14:textId="514F8FAC" w:rsidR="00856174" w:rsidRDefault="00856174" w:rsidP="00856174">
      <w:pPr>
        <w:pStyle w:val="Flietext"/>
      </w:pPr>
      <w:proofErr w:type="spellStart"/>
      <w:r>
        <w:t>Climate</w:t>
      </w:r>
      <w:proofErr w:type="spellEnd"/>
      <w:r>
        <w:t xml:space="preserve"> </w:t>
      </w:r>
      <w:proofErr w:type="spellStart"/>
      <w:r w:rsidRPr="00F8362C">
        <w:t>action</w:t>
      </w:r>
      <w:proofErr w:type="spellEnd"/>
      <w:r>
        <w:t xml:space="preserve"> </w:t>
      </w:r>
      <w:r w:rsidRPr="00CE5C92">
        <w:t xml:space="preserve">in </w:t>
      </w:r>
      <w:proofErr w:type="spellStart"/>
      <w:r w:rsidR="009E01FA">
        <w:t>the</w:t>
      </w:r>
      <w:proofErr w:type="spellEnd"/>
      <w:r w:rsidR="009E01FA">
        <w:t xml:space="preserve"> </w:t>
      </w:r>
      <w:r w:rsidRPr="00CE5C92">
        <w:t>Landeshauptstadt Düsseldorf</w:t>
      </w:r>
    </w:p>
    <w:p w14:paraId="35561984" w14:textId="77777777" w:rsidR="00856174" w:rsidRDefault="00856174" w:rsidP="00417C5D">
      <w:pPr>
        <w:pStyle w:val="Flietext"/>
      </w:pPr>
    </w:p>
    <w:p w14:paraId="431DA064" w14:textId="621CF105" w:rsidR="00856174" w:rsidRPr="00717F31" w:rsidRDefault="00AB2D6A" w:rsidP="00856174">
      <w:pPr>
        <w:pStyle w:val="Flietext"/>
        <w:rPr>
          <w:lang w:val="en-GB"/>
        </w:rPr>
      </w:pPr>
      <w:r>
        <w:rPr>
          <w:lang w:val="en-GB"/>
        </w:rPr>
        <w:t>I</w:t>
      </w:r>
      <w:r w:rsidRPr="00717F31">
        <w:rPr>
          <w:lang w:val="en-GB"/>
        </w:rPr>
        <w:t xml:space="preserve">n July </w:t>
      </w:r>
      <w:proofErr w:type="gramStart"/>
      <w:r w:rsidRPr="00717F31">
        <w:rPr>
          <w:lang w:val="en-GB"/>
        </w:rPr>
        <w:t>2019</w:t>
      </w:r>
      <w:proofErr w:type="gramEnd"/>
      <w:r w:rsidRPr="00717F31">
        <w:rPr>
          <w:lang w:val="en-GB"/>
        </w:rPr>
        <w:t xml:space="preserve"> </w:t>
      </w:r>
      <w:r>
        <w:rPr>
          <w:lang w:val="en-GB"/>
        </w:rPr>
        <w:t>t</w:t>
      </w:r>
      <w:r w:rsidR="00856174" w:rsidRPr="00717F31">
        <w:rPr>
          <w:lang w:val="en-GB"/>
        </w:rPr>
        <w:t xml:space="preserve">he City Council of </w:t>
      </w:r>
      <w:r w:rsidR="00991EFE">
        <w:rPr>
          <w:lang w:val="en-GB"/>
        </w:rPr>
        <w:t xml:space="preserve">the </w:t>
      </w:r>
      <w:r w:rsidR="00856174" w:rsidRPr="00717F31">
        <w:rPr>
          <w:lang w:val="en-GB"/>
        </w:rPr>
        <w:t xml:space="preserve">Landeshauptstadt Düsseldorf </w:t>
      </w:r>
      <w:r w:rsidR="00991EFE">
        <w:rPr>
          <w:lang w:val="en-GB"/>
        </w:rPr>
        <w:t>passed a resolution to</w:t>
      </w:r>
      <w:r w:rsidR="004A1725">
        <w:rPr>
          <w:lang w:val="en-GB"/>
        </w:rPr>
        <w:t xml:space="preserve"> </w:t>
      </w:r>
      <w:r w:rsidRPr="00717F31">
        <w:rPr>
          <w:lang w:val="en-GB"/>
        </w:rPr>
        <w:t xml:space="preserve">achieve </w:t>
      </w:r>
      <w:r w:rsidRPr="00F8362C">
        <w:rPr>
          <w:lang w:val="en-GB"/>
        </w:rPr>
        <w:t>climate-neutrality</w:t>
      </w:r>
      <w:r w:rsidR="00991EFE">
        <w:rPr>
          <w:lang w:val="en-GB"/>
        </w:rPr>
        <w:t xml:space="preserve"> in Düsseldorf by</w:t>
      </w:r>
      <w:r w:rsidR="004A1725">
        <w:rPr>
          <w:lang w:val="en-GB"/>
        </w:rPr>
        <w:t xml:space="preserve"> </w:t>
      </w:r>
      <w:r w:rsidR="00991EFE">
        <w:rPr>
          <w:lang w:val="en-GB"/>
        </w:rPr>
        <w:t xml:space="preserve">the year </w:t>
      </w:r>
      <w:r w:rsidR="00856174" w:rsidRPr="00717F31">
        <w:rPr>
          <w:lang w:val="en-GB"/>
        </w:rPr>
        <w:t xml:space="preserve">2035. </w:t>
      </w:r>
      <w:r w:rsidR="004A1725">
        <w:rPr>
          <w:lang w:val="en-GB"/>
        </w:rPr>
        <w:t>C</w:t>
      </w:r>
      <w:r w:rsidR="004A1725" w:rsidRPr="00717F31">
        <w:rPr>
          <w:lang w:val="en-GB"/>
        </w:rPr>
        <w:t>itywide</w:t>
      </w:r>
      <w:r w:rsidR="00717F31" w:rsidRPr="00717F31">
        <w:rPr>
          <w:lang w:val="en-GB"/>
        </w:rPr>
        <w:t xml:space="preserve"> </w:t>
      </w:r>
      <w:r w:rsidR="00856174" w:rsidRPr="00717F31">
        <w:rPr>
          <w:lang w:val="en-GB"/>
        </w:rPr>
        <w:t>CO</w:t>
      </w:r>
      <w:r w:rsidR="00856174" w:rsidRPr="00717F31">
        <w:rPr>
          <w:vertAlign w:val="subscript"/>
          <w:lang w:val="en-GB"/>
        </w:rPr>
        <w:t>2</w:t>
      </w:r>
      <w:r w:rsidR="00717F31" w:rsidRPr="00717F31">
        <w:rPr>
          <w:lang w:val="en-GB"/>
        </w:rPr>
        <w:t xml:space="preserve"> e</w:t>
      </w:r>
      <w:r w:rsidR="00856174" w:rsidRPr="00717F31">
        <w:rPr>
          <w:lang w:val="en-GB"/>
        </w:rPr>
        <w:t>mission</w:t>
      </w:r>
      <w:r w:rsidR="00717F31" w:rsidRPr="00717F31">
        <w:rPr>
          <w:lang w:val="en-GB"/>
        </w:rPr>
        <w:t>s</w:t>
      </w:r>
      <w:r w:rsidR="00856174" w:rsidRPr="00717F31">
        <w:rPr>
          <w:lang w:val="en-GB"/>
        </w:rPr>
        <w:t xml:space="preserve"> </w:t>
      </w:r>
      <w:r>
        <w:rPr>
          <w:lang w:val="en-GB"/>
        </w:rPr>
        <w:t xml:space="preserve">are to be </w:t>
      </w:r>
      <w:r w:rsidRPr="00717F31">
        <w:rPr>
          <w:lang w:val="en-GB"/>
        </w:rPr>
        <w:t>reduce</w:t>
      </w:r>
      <w:r>
        <w:rPr>
          <w:lang w:val="en-GB"/>
        </w:rPr>
        <w:t>d</w:t>
      </w:r>
      <w:r w:rsidRPr="00717F31">
        <w:rPr>
          <w:lang w:val="en-GB"/>
        </w:rPr>
        <w:t xml:space="preserve"> </w:t>
      </w:r>
      <w:r w:rsidR="00717F31">
        <w:rPr>
          <w:lang w:val="en-GB"/>
        </w:rPr>
        <w:t>to an annual average of two t</w:t>
      </w:r>
      <w:r w:rsidR="00856174" w:rsidRPr="00717F31">
        <w:rPr>
          <w:lang w:val="en-GB"/>
        </w:rPr>
        <w:t>onne</w:t>
      </w:r>
      <w:r w:rsidR="00717F31">
        <w:rPr>
          <w:lang w:val="en-GB"/>
        </w:rPr>
        <w:t>s</w:t>
      </w:r>
      <w:r>
        <w:rPr>
          <w:lang w:val="en-GB"/>
        </w:rPr>
        <w:t xml:space="preserve"> per capita</w:t>
      </w:r>
      <w:r w:rsidR="00856174" w:rsidRPr="00717F31">
        <w:rPr>
          <w:lang w:val="en-GB"/>
        </w:rPr>
        <w:t xml:space="preserve">. </w:t>
      </w:r>
      <w:r w:rsidR="00991EFE">
        <w:rPr>
          <w:lang w:val="en-GB"/>
        </w:rPr>
        <w:t xml:space="preserve">The </w:t>
      </w:r>
      <w:r w:rsidR="00856174" w:rsidRPr="00717F31">
        <w:rPr>
          <w:lang w:val="en-GB"/>
        </w:rPr>
        <w:t>Landeshauptstadt Düsseldorf</w:t>
      </w:r>
      <w:r>
        <w:rPr>
          <w:lang w:val="en-GB"/>
        </w:rPr>
        <w:t xml:space="preserve">’s </w:t>
      </w:r>
      <w:r w:rsidRPr="00717F31">
        <w:rPr>
          <w:lang w:val="en-GB"/>
        </w:rPr>
        <w:t>strategy</w:t>
      </w:r>
      <w:r w:rsidR="00856174" w:rsidRPr="00717F31">
        <w:rPr>
          <w:lang w:val="en-GB"/>
        </w:rPr>
        <w:t xml:space="preserve"> </w:t>
      </w:r>
      <w:r w:rsidR="00717F31" w:rsidRPr="00717F31">
        <w:rPr>
          <w:lang w:val="en-GB"/>
        </w:rPr>
        <w:t xml:space="preserve">on the road to </w:t>
      </w:r>
      <w:r w:rsidR="00CC3318">
        <w:rPr>
          <w:lang w:val="en-GB"/>
        </w:rPr>
        <w:t>climate-neutrality</w:t>
      </w:r>
      <w:r w:rsidR="00717F31" w:rsidRPr="00717F31">
        <w:rPr>
          <w:lang w:val="en-GB"/>
        </w:rPr>
        <w:t xml:space="preserve"> </w:t>
      </w:r>
      <w:r w:rsidR="00417C5D">
        <w:rPr>
          <w:lang w:val="en-GB"/>
        </w:rPr>
        <w:t>seek</w:t>
      </w:r>
      <w:r w:rsidR="00717F31" w:rsidRPr="00717F31">
        <w:rPr>
          <w:lang w:val="en-GB"/>
        </w:rPr>
        <w:t>s first to reduce e</w:t>
      </w:r>
      <w:r w:rsidR="00856174" w:rsidRPr="00717F31">
        <w:rPr>
          <w:lang w:val="en-GB"/>
        </w:rPr>
        <w:t>nerg</w:t>
      </w:r>
      <w:r w:rsidR="00717F31" w:rsidRPr="00717F31">
        <w:rPr>
          <w:lang w:val="en-GB"/>
        </w:rPr>
        <w:t xml:space="preserve">y </w:t>
      </w:r>
      <w:r w:rsidR="00991EFE">
        <w:rPr>
          <w:lang w:val="en-GB"/>
        </w:rPr>
        <w:t>use, increase energy efficiency</w:t>
      </w:r>
      <w:r w:rsidR="00717F31" w:rsidRPr="00717F31">
        <w:rPr>
          <w:lang w:val="en-GB"/>
        </w:rPr>
        <w:t xml:space="preserve"> and then to dec</w:t>
      </w:r>
      <w:r w:rsidR="00717F31">
        <w:rPr>
          <w:lang w:val="en-GB"/>
        </w:rPr>
        <w:t>arbonise the remaining e</w:t>
      </w:r>
      <w:r w:rsidR="00856174" w:rsidRPr="00717F31">
        <w:rPr>
          <w:lang w:val="en-GB"/>
        </w:rPr>
        <w:t>nerg</w:t>
      </w:r>
      <w:r w:rsidR="00717F31">
        <w:rPr>
          <w:lang w:val="en-GB"/>
        </w:rPr>
        <w:t>y consumption</w:t>
      </w:r>
      <w:r w:rsidR="00856174" w:rsidRPr="00717F31">
        <w:rPr>
          <w:lang w:val="en-GB"/>
        </w:rPr>
        <w:t xml:space="preserve">. </w:t>
      </w:r>
    </w:p>
    <w:p w14:paraId="629EE216" w14:textId="77777777" w:rsidR="00856174" w:rsidRPr="00717F31" w:rsidRDefault="00856174" w:rsidP="00856174">
      <w:pPr>
        <w:pStyle w:val="Flietext"/>
        <w:rPr>
          <w:lang w:val="en-GB"/>
        </w:rPr>
      </w:pPr>
    </w:p>
    <w:p w14:paraId="045443F5" w14:textId="590748D4" w:rsidR="00856174" w:rsidRPr="008804A0" w:rsidRDefault="00AB2D6A" w:rsidP="00856174">
      <w:pPr>
        <w:pStyle w:val="Flietext"/>
        <w:rPr>
          <w:lang w:val="en-GB"/>
        </w:rPr>
      </w:pPr>
      <w:r>
        <w:rPr>
          <w:lang w:val="en-GB"/>
        </w:rPr>
        <w:t>T</w:t>
      </w:r>
      <w:r w:rsidR="008804A0" w:rsidRPr="008804A0">
        <w:rPr>
          <w:lang w:val="en-GB"/>
        </w:rPr>
        <w:t xml:space="preserve">his </w:t>
      </w:r>
      <w:r>
        <w:rPr>
          <w:lang w:val="en-GB"/>
        </w:rPr>
        <w:t xml:space="preserve">resolution </w:t>
      </w:r>
      <w:r w:rsidR="00991EFE">
        <w:rPr>
          <w:lang w:val="en-GB"/>
        </w:rPr>
        <w:t>distinguishes the</w:t>
      </w:r>
      <w:r w:rsidR="008804A0" w:rsidRPr="008804A0">
        <w:rPr>
          <w:lang w:val="en-GB"/>
        </w:rPr>
        <w:t xml:space="preserve"> </w:t>
      </w:r>
      <w:r w:rsidR="00856174" w:rsidRPr="008804A0">
        <w:rPr>
          <w:lang w:val="en-GB"/>
        </w:rPr>
        <w:t xml:space="preserve">Landeshauptstadt Düsseldorf </w:t>
      </w:r>
      <w:r>
        <w:rPr>
          <w:lang w:val="en-GB"/>
        </w:rPr>
        <w:t xml:space="preserve">as </w:t>
      </w:r>
      <w:r w:rsidR="008804A0" w:rsidRPr="008804A0">
        <w:rPr>
          <w:lang w:val="en-GB"/>
        </w:rPr>
        <w:t xml:space="preserve">both </w:t>
      </w:r>
      <w:r>
        <w:rPr>
          <w:lang w:val="en-GB"/>
        </w:rPr>
        <w:t xml:space="preserve">an </w:t>
      </w:r>
      <w:r w:rsidR="008804A0" w:rsidRPr="008804A0">
        <w:rPr>
          <w:lang w:val="en-GB"/>
        </w:rPr>
        <w:t>initiator and driver of climate action</w:t>
      </w:r>
      <w:r w:rsidR="00991EFE">
        <w:rPr>
          <w:lang w:val="en-GB"/>
        </w:rPr>
        <w:t xml:space="preserve"> in Düsseldorf. The </w:t>
      </w:r>
      <w:r>
        <w:rPr>
          <w:lang w:val="en-GB"/>
        </w:rPr>
        <w:t xml:space="preserve">city aims to act </w:t>
      </w:r>
      <w:r w:rsidR="008804A0">
        <w:rPr>
          <w:lang w:val="en-GB"/>
        </w:rPr>
        <w:t xml:space="preserve">as a role model on the way to </w:t>
      </w:r>
      <w:r w:rsidR="00CC3318">
        <w:rPr>
          <w:lang w:val="en-GB"/>
        </w:rPr>
        <w:t>climate-neutrality</w:t>
      </w:r>
      <w:r w:rsidR="00856174" w:rsidRPr="008804A0">
        <w:rPr>
          <w:lang w:val="en-GB"/>
        </w:rPr>
        <w:t xml:space="preserve">. </w:t>
      </w:r>
      <w:r w:rsidR="008804A0" w:rsidRPr="008804A0">
        <w:rPr>
          <w:lang w:val="en-GB"/>
        </w:rPr>
        <w:t xml:space="preserve">The proportion of </w:t>
      </w:r>
      <w:r w:rsidR="00856174" w:rsidRPr="008804A0">
        <w:rPr>
          <w:lang w:val="en-GB"/>
        </w:rPr>
        <w:t>CO</w:t>
      </w:r>
      <w:r w:rsidR="00856174" w:rsidRPr="008804A0">
        <w:rPr>
          <w:vertAlign w:val="subscript"/>
          <w:lang w:val="en-GB"/>
        </w:rPr>
        <w:t>2</w:t>
      </w:r>
      <w:r w:rsidR="008804A0" w:rsidRPr="008804A0">
        <w:rPr>
          <w:lang w:val="en-GB"/>
        </w:rPr>
        <w:t xml:space="preserve"> e</w:t>
      </w:r>
      <w:r w:rsidR="00856174" w:rsidRPr="008804A0">
        <w:rPr>
          <w:lang w:val="en-GB"/>
        </w:rPr>
        <w:t>mission</w:t>
      </w:r>
      <w:r w:rsidR="008804A0" w:rsidRPr="008804A0">
        <w:rPr>
          <w:lang w:val="en-GB"/>
        </w:rPr>
        <w:t xml:space="preserve">s caused directly by municipal facilities </w:t>
      </w:r>
      <w:r w:rsidR="008804A0">
        <w:rPr>
          <w:lang w:val="en-GB"/>
        </w:rPr>
        <w:t xml:space="preserve">therefore </w:t>
      </w:r>
      <w:r>
        <w:rPr>
          <w:lang w:val="en-GB"/>
        </w:rPr>
        <w:t xml:space="preserve">needs to </w:t>
      </w:r>
      <w:r w:rsidR="00417C5D">
        <w:rPr>
          <w:lang w:val="en-GB"/>
        </w:rPr>
        <w:t>fall</w:t>
      </w:r>
      <w:r w:rsidR="008804A0">
        <w:rPr>
          <w:lang w:val="en-GB"/>
        </w:rPr>
        <w:t xml:space="preserve"> </w:t>
      </w:r>
      <w:r>
        <w:rPr>
          <w:lang w:val="en-GB"/>
        </w:rPr>
        <w:t>quickly</w:t>
      </w:r>
      <w:r w:rsidR="00856174" w:rsidRPr="008804A0">
        <w:rPr>
          <w:lang w:val="en-GB"/>
        </w:rPr>
        <w:t>.</w:t>
      </w:r>
      <w:r>
        <w:rPr>
          <w:lang w:val="en-GB"/>
        </w:rPr>
        <w:t xml:space="preserve"> </w:t>
      </w:r>
      <w:r w:rsidR="00FE2CE0">
        <w:rPr>
          <w:lang w:val="en-GB"/>
        </w:rPr>
        <w:t xml:space="preserve">A range of </w:t>
      </w:r>
      <w:r w:rsidR="00FE2CE0" w:rsidRPr="008804A0">
        <w:rPr>
          <w:lang w:val="en-GB"/>
        </w:rPr>
        <w:t>immediate measures and climate-protection resolutions ha</w:t>
      </w:r>
      <w:r w:rsidR="00FE2CE0">
        <w:rPr>
          <w:lang w:val="en-GB"/>
        </w:rPr>
        <w:t>s</w:t>
      </w:r>
      <w:r w:rsidR="008804A0">
        <w:rPr>
          <w:lang w:val="en-GB"/>
        </w:rPr>
        <w:t xml:space="preserve"> been initiated</w:t>
      </w:r>
      <w:r w:rsidR="00FE2CE0">
        <w:rPr>
          <w:lang w:val="en-GB"/>
        </w:rPr>
        <w:t xml:space="preserve"> to achieve this. These include</w:t>
      </w:r>
      <w:r>
        <w:rPr>
          <w:lang w:val="en-GB"/>
        </w:rPr>
        <w:t xml:space="preserve"> </w:t>
      </w:r>
      <w:r w:rsidR="008804A0" w:rsidRPr="00F8362C">
        <w:rPr>
          <w:lang w:val="en-GB"/>
        </w:rPr>
        <w:t>the refurbishment of municipal buildings</w:t>
      </w:r>
      <w:r w:rsidR="00417C5D" w:rsidRPr="00F8362C">
        <w:rPr>
          <w:lang w:val="en-GB"/>
        </w:rPr>
        <w:t xml:space="preserve"> to </w:t>
      </w:r>
      <w:r w:rsidR="000906E1" w:rsidRPr="00F8362C">
        <w:rPr>
          <w:lang w:val="en-GB"/>
        </w:rPr>
        <w:t>maximise</w:t>
      </w:r>
      <w:r w:rsidR="00417C5D" w:rsidRPr="00F8362C">
        <w:rPr>
          <w:lang w:val="en-GB"/>
        </w:rPr>
        <w:t xml:space="preserve"> energy-efficiency</w:t>
      </w:r>
      <w:r w:rsidR="00856174" w:rsidRPr="00F8362C">
        <w:rPr>
          <w:lang w:val="en-GB"/>
        </w:rPr>
        <w:t xml:space="preserve">, </w:t>
      </w:r>
      <w:r w:rsidR="008804A0" w:rsidRPr="00F8362C">
        <w:rPr>
          <w:lang w:val="en-GB"/>
        </w:rPr>
        <w:t>the use of gre</w:t>
      </w:r>
      <w:r w:rsidR="008804A0" w:rsidRPr="008804A0">
        <w:rPr>
          <w:lang w:val="en-GB"/>
        </w:rPr>
        <w:t xml:space="preserve">en electricity </w:t>
      </w:r>
      <w:r>
        <w:rPr>
          <w:lang w:val="en-GB"/>
        </w:rPr>
        <w:t xml:space="preserve">that </w:t>
      </w:r>
      <w:r w:rsidR="000906E1">
        <w:rPr>
          <w:lang w:val="en-GB"/>
        </w:rPr>
        <w:t xml:space="preserve">is </w:t>
      </w:r>
      <w:r w:rsidR="00FE2CE0">
        <w:rPr>
          <w:lang w:val="en-GB"/>
        </w:rPr>
        <w:t xml:space="preserve">has proven </w:t>
      </w:r>
      <w:r>
        <w:rPr>
          <w:lang w:val="en-GB"/>
        </w:rPr>
        <w:t>ecological</w:t>
      </w:r>
      <w:r w:rsidR="00FE2CE0">
        <w:rPr>
          <w:lang w:val="en-GB"/>
        </w:rPr>
        <w:t xml:space="preserve"> benefits</w:t>
      </w:r>
      <w:r w:rsidR="00856174" w:rsidRPr="008804A0">
        <w:rPr>
          <w:lang w:val="en-GB"/>
        </w:rPr>
        <w:t xml:space="preserve">, </w:t>
      </w:r>
      <w:r w:rsidR="000906E1">
        <w:rPr>
          <w:lang w:val="en-GB"/>
        </w:rPr>
        <w:t xml:space="preserve">a </w:t>
      </w:r>
      <w:r>
        <w:rPr>
          <w:lang w:val="en-GB"/>
        </w:rPr>
        <w:t xml:space="preserve">switch </w:t>
      </w:r>
      <w:r w:rsidR="008804A0" w:rsidRPr="008804A0">
        <w:rPr>
          <w:lang w:val="en-GB"/>
        </w:rPr>
        <w:t xml:space="preserve">to </w:t>
      </w:r>
      <w:r w:rsidR="00856174" w:rsidRPr="008804A0">
        <w:rPr>
          <w:lang w:val="en-GB"/>
        </w:rPr>
        <w:t>energ</w:t>
      </w:r>
      <w:r w:rsidR="008804A0" w:rsidRPr="008804A0">
        <w:rPr>
          <w:lang w:val="en-GB"/>
        </w:rPr>
        <w:t>y-</w:t>
      </w:r>
      <w:r w:rsidR="00856174" w:rsidRPr="008804A0">
        <w:rPr>
          <w:lang w:val="en-GB"/>
        </w:rPr>
        <w:t>s</w:t>
      </w:r>
      <w:r w:rsidR="008804A0" w:rsidRPr="008804A0">
        <w:rPr>
          <w:lang w:val="en-GB"/>
        </w:rPr>
        <w:t xml:space="preserve">aving </w:t>
      </w:r>
      <w:r w:rsidR="00856174" w:rsidRPr="008804A0">
        <w:rPr>
          <w:lang w:val="en-GB"/>
        </w:rPr>
        <w:t>LED</w:t>
      </w:r>
      <w:r w:rsidR="008804A0">
        <w:rPr>
          <w:lang w:val="en-GB"/>
        </w:rPr>
        <w:t xml:space="preserve"> lighting</w:t>
      </w:r>
      <w:r w:rsidR="00856174" w:rsidRPr="008804A0">
        <w:rPr>
          <w:lang w:val="en-GB"/>
        </w:rPr>
        <w:t xml:space="preserve">, </w:t>
      </w:r>
      <w:r w:rsidR="008804A0">
        <w:rPr>
          <w:lang w:val="en-GB"/>
        </w:rPr>
        <w:t xml:space="preserve">an expansion of municipal funding programmes </w:t>
      </w:r>
      <w:r w:rsidR="00856174" w:rsidRPr="008804A0">
        <w:rPr>
          <w:lang w:val="en-GB"/>
        </w:rPr>
        <w:t>(</w:t>
      </w:r>
      <w:r w:rsidR="008804A0">
        <w:rPr>
          <w:lang w:val="en-GB"/>
        </w:rPr>
        <w:t>climate-friendly homes and workplaces</w:t>
      </w:r>
      <w:r w:rsidR="00856174" w:rsidRPr="008804A0">
        <w:rPr>
          <w:lang w:val="en-GB"/>
        </w:rPr>
        <w:t xml:space="preserve">, </w:t>
      </w:r>
      <w:r w:rsidR="008804A0" w:rsidRPr="00F8362C">
        <w:rPr>
          <w:lang w:val="en-GB"/>
        </w:rPr>
        <w:t>cargo-bike schemes</w:t>
      </w:r>
      <w:r w:rsidR="00856174" w:rsidRPr="008804A0">
        <w:rPr>
          <w:lang w:val="en-GB"/>
        </w:rPr>
        <w:t xml:space="preserve">), </w:t>
      </w:r>
      <w:r w:rsidR="000906E1">
        <w:rPr>
          <w:lang w:val="en-GB"/>
        </w:rPr>
        <w:t xml:space="preserve">a </w:t>
      </w:r>
      <w:r w:rsidR="008804A0">
        <w:rPr>
          <w:lang w:val="en-GB"/>
        </w:rPr>
        <w:t xml:space="preserve">raising </w:t>
      </w:r>
      <w:r w:rsidR="000906E1">
        <w:rPr>
          <w:lang w:val="en-GB"/>
        </w:rPr>
        <w:t xml:space="preserve">of </w:t>
      </w:r>
      <w:r w:rsidR="00856174" w:rsidRPr="008804A0">
        <w:rPr>
          <w:lang w:val="en-GB"/>
        </w:rPr>
        <w:t>energ</w:t>
      </w:r>
      <w:r w:rsidR="008804A0">
        <w:rPr>
          <w:lang w:val="en-GB"/>
        </w:rPr>
        <w:t>y s</w:t>
      </w:r>
      <w:r w:rsidR="00856174" w:rsidRPr="008804A0">
        <w:rPr>
          <w:lang w:val="en-GB"/>
        </w:rPr>
        <w:t xml:space="preserve">tandards </w:t>
      </w:r>
      <w:r w:rsidR="008804A0">
        <w:rPr>
          <w:lang w:val="en-GB"/>
        </w:rPr>
        <w:t>in new buildings and a</w:t>
      </w:r>
      <w:r w:rsidR="009D3852">
        <w:rPr>
          <w:lang w:val="en-GB"/>
        </w:rPr>
        <w:t>n</w:t>
      </w:r>
      <w:r w:rsidR="008804A0">
        <w:rPr>
          <w:lang w:val="en-GB"/>
        </w:rPr>
        <w:t xml:space="preserve"> </w:t>
      </w:r>
      <w:r w:rsidR="00856174" w:rsidRPr="008804A0">
        <w:rPr>
          <w:lang w:val="en-GB"/>
        </w:rPr>
        <w:t xml:space="preserve">initiative </w:t>
      </w:r>
      <w:r w:rsidR="009D3852">
        <w:rPr>
          <w:lang w:val="en-GB"/>
        </w:rPr>
        <w:t xml:space="preserve">for the </w:t>
      </w:r>
      <w:r w:rsidR="00991EFE">
        <w:rPr>
          <w:lang w:val="en-GB"/>
        </w:rPr>
        <w:t>explicit</w:t>
      </w:r>
      <w:r w:rsidR="009D3852" w:rsidRPr="009D3852">
        <w:rPr>
          <w:lang w:val="en-GB"/>
        </w:rPr>
        <w:t xml:space="preserve"> utilisation of </w:t>
      </w:r>
      <w:r w:rsidR="008804A0" w:rsidRPr="009D3852">
        <w:rPr>
          <w:lang w:val="en-GB"/>
        </w:rPr>
        <w:t>s</w:t>
      </w:r>
      <w:r w:rsidR="00856174" w:rsidRPr="009D3852">
        <w:rPr>
          <w:lang w:val="en-GB"/>
        </w:rPr>
        <w:t>olar</w:t>
      </w:r>
      <w:r w:rsidRPr="009D3852">
        <w:rPr>
          <w:lang w:val="en-GB"/>
        </w:rPr>
        <w:t xml:space="preserve"> energy</w:t>
      </w:r>
      <w:r w:rsidR="00991EFE" w:rsidRPr="00991EFE">
        <w:rPr>
          <w:lang w:val="en-GB"/>
        </w:rPr>
        <w:t xml:space="preserve"> </w:t>
      </w:r>
      <w:r w:rsidR="00991EFE" w:rsidRPr="009D3852">
        <w:rPr>
          <w:lang w:val="en-GB"/>
        </w:rPr>
        <w:t>potential</w:t>
      </w:r>
      <w:r w:rsidR="00856174" w:rsidRPr="009D3852">
        <w:rPr>
          <w:lang w:val="en-GB"/>
        </w:rPr>
        <w:t>.</w:t>
      </w:r>
    </w:p>
    <w:p w14:paraId="2FBFB8F0" w14:textId="77777777" w:rsidR="00856174" w:rsidRPr="008804A0" w:rsidRDefault="00856174" w:rsidP="00856174">
      <w:pPr>
        <w:pStyle w:val="Flietext"/>
        <w:rPr>
          <w:lang w:val="en-GB"/>
        </w:rPr>
      </w:pPr>
    </w:p>
    <w:p w14:paraId="6926AC19" w14:textId="6513F56B" w:rsidR="00856174" w:rsidRPr="00430127" w:rsidRDefault="00991EFE" w:rsidP="00856174">
      <w:pPr>
        <w:pStyle w:val="Flietext"/>
        <w:rPr>
          <w:lang w:val="en-GB"/>
        </w:rPr>
      </w:pPr>
      <w:r>
        <w:rPr>
          <w:lang w:val="en-GB"/>
        </w:rPr>
        <w:t>R</w:t>
      </w:r>
      <w:r w:rsidR="00856174" w:rsidRPr="0091228E">
        <w:rPr>
          <w:lang w:val="en-GB"/>
        </w:rPr>
        <w:t>ed</w:t>
      </w:r>
      <w:r w:rsidR="0091228E" w:rsidRPr="0091228E">
        <w:rPr>
          <w:lang w:val="en-GB"/>
        </w:rPr>
        <w:t>uc</w:t>
      </w:r>
      <w:r w:rsidR="00856174" w:rsidRPr="0091228E">
        <w:rPr>
          <w:lang w:val="en-GB"/>
        </w:rPr>
        <w:t xml:space="preserve">ing </w:t>
      </w:r>
      <w:r w:rsidR="00A20539">
        <w:rPr>
          <w:lang w:val="en-GB"/>
        </w:rPr>
        <w:t xml:space="preserve">the </w:t>
      </w:r>
      <w:r w:rsidR="00856174" w:rsidRPr="0091228E">
        <w:rPr>
          <w:lang w:val="en-GB"/>
        </w:rPr>
        <w:t>CO</w:t>
      </w:r>
      <w:r w:rsidR="00856174" w:rsidRPr="0091228E">
        <w:rPr>
          <w:vertAlign w:val="subscript"/>
          <w:lang w:val="en-GB"/>
        </w:rPr>
        <w:t>2</w:t>
      </w:r>
      <w:r w:rsidR="0091228E" w:rsidRPr="0091228E">
        <w:rPr>
          <w:lang w:val="en-GB"/>
        </w:rPr>
        <w:t xml:space="preserve"> e</w:t>
      </w:r>
      <w:r w:rsidR="00856174" w:rsidRPr="0091228E">
        <w:rPr>
          <w:lang w:val="en-GB"/>
        </w:rPr>
        <w:t>mission</w:t>
      </w:r>
      <w:r w:rsidR="0091228E" w:rsidRPr="0091228E">
        <w:rPr>
          <w:lang w:val="en-GB"/>
        </w:rPr>
        <w:t>s of municipal facilities is on</w:t>
      </w:r>
      <w:r w:rsidR="0091228E">
        <w:rPr>
          <w:lang w:val="en-GB"/>
        </w:rPr>
        <w:t xml:space="preserve">ly one step </w:t>
      </w:r>
      <w:r w:rsidR="00700103">
        <w:rPr>
          <w:lang w:val="en-GB"/>
        </w:rPr>
        <w:t>al</w:t>
      </w:r>
      <w:r w:rsidR="0091228E">
        <w:rPr>
          <w:lang w:val="en-GB"/>
        </w:rPr>
        <w:t>on</w:t>
      </w:r>
      <w:r w:rsidR="00700103">
        <w:rPr>
          <w:lang w:val="en-GB"/>
        </w:rPr>
        <w:t>g</w:t>
      </w:r>
      <w:r w:rsidR="0091228E">
        <w:rPr>
          <w:lang w:val="en-GB"/>
        </w:rPr>
        <w:t xml:space="preserve"> the path to </w:t>
      </w:r>
      <w:r w:rsidR="00CC3318">
        <w:rPr>
          <w:lang w:val="en-GB"/>
        </w:rPr>
        <w:t>climate-neutrality</w:t>
      </w:r>
      <w:r w:rsidR="00856174" w:rsidRPr="0091228E">
        <w:rPr>
          <w:lang w:val="en-GB"/>
        </w:rPr>
        <w:t xml:space="preserve">. </w:t>
      </w:r>
      <w:r w:rsidR="00700103">
        <w:rPr>
          <w:lang w:val="en-GB"/>
        </w:rPr>
        <w:t>T</w:t>
      </w:r>
      <w:r w:rsidR="0091228E" w:rsidRPr="0091228E">
        <w:rPr>
          <w:lang w:val="en-GB"/>
        </w:rPr>
        <w:t>o</w:t>
      </w:r>
      <w:r w:rsidR="00700103">
        <w:rPr>
          <w:lang w:val="en-GB"/>
        </w:rPr>
        <w:t xml:space="preserve"> meet this </w:t>
      </w:r>
      <w:r w:rsidR="009E01FA">
        <w:rPr>
          <w:lang w:val="en-GB"/>
        </w:rPr>
        <w:t>goal</w:t>
      </w:r>
      <w:r w:rsidR="0091228E" w:rsidRPr="003953B1">
        <w:rPr>
          <w:lang w:val="en-GB"/>
        </w:rPr>
        <w:t xml:space="preserve">, </w:t>
      </w:r>
      <w:r w:rsidR="00856174" w:rsidRPr="003953B1">
        <w:rPr>
          <w:lang w:val="en-GB"/>
        </w:rPr>
        <w:t xml:space="preserve">all </w:t>
      </w:r>
      <w:r>
        <w:rPr>
          <w:lang w:val="en-GB"/>
        </w:rPr>
        <w:t>stakeholders</w:t>
      </w:r>
      <w:r w:rsidR="00856174" w:rsidRPr="003953B1">
        <w:rPr>
          <w:lang w:val="en-GB"/>
        </w:rPr>
        <w:t xml:space="preserve"> </w:t>
      </w:r>
      <w:r w:rsidR="00FE2CE0">
        <w:rPr>
          <w:lang w:val="en-GB"/>
        </w:rPr>
        <w:t>within</w:t>
      </w:r>
      <w:r w:rsidR="009D3852" w:rsidRPr="003953B1">
        <w:rPr>
          <w:lang w:val="en-GB"/>
        </w:rPr>
        <w:t xml:space="preserve"> </w:t>
      </w:r>
      <w:r w:rsidR="003953B1" w:rsidRPr="003953B1">
        <w:rPr>
          <w:lang w:val="en-GB"/>
        </w:rPr>
        <w:t xml:space="preserve">the </w:t>
      </w:r>
      <w:r w:rsidR="009E01FA">
        <w:rPr>
          <w:lang w:val="en-GB"/>
        </w:rPr>
        <w:t>city limits</w:t>
      </w:r>
      <w:r w:rsidR="009D3852" w:rsidRPr="003953B1">
        <w:rPr>
          <w:lang w:val="en-GB"/>
        </w:rPr>
        <w:t xml:space="preserve"> </w:t>
      </w:r>
      <w:r w:rsidR="003953B1" w:rsidRPr="003953B1">
        <w:rPr>
          <w:lang w:val="en-GB"/>
        </w:rPr>
        <w:t xml:space="preserve">of Düsseldorf </w:t>
      </w:r>
      <w:proofErr w:type="gramStart"/>
      <w:r w:rsidR="0091228E" w:rsidRPr="003953B1">
        <w:rPr>
          <w:lang w:val="en-GB"/>
        </w:rPr>
        <w:t>are</w:t>
      </w:r>
      <w:r w:rsidR="0091228E">
        <w:rPr>
          <w:lang w:val="en-GB"/>
        </w:rPr>
        <w:t xml:space="preserve"> called</w:t>
      </w:r>
      <w:proofErr w:type="gramEnd"/>
      <w:r w:rsidR="0091228E">
        <w:rPr>
          <w:lang w:val="en-GB"/>
        </w:rPr>
        <w:t xml:space="preserve"> on to ac</w:t>
      </w:r>
      <w:r w:rsidR="00856174" w:rsidRPr="0091228E">
        <w:rPr>
          <w:lang w:val="en-GB"/>
        </w:rPr>
        <w:t>tive</w:t>
      </w:r>
      <w:r w:rsidR="00700103">
        <w:rPr>
          <w:lang w:val="en-GB"/>
        </w:rPr>
        <w:t>ly</w:t>
      </w:r>
      <w:r w:rsidR="0091228E">
        <w:rPr>
          <w:lang w:val="en-GB"/>
        </w:rPr>
        <w:t xml:space="preserve"> </w:t>
      </w:r>
      <w:r w:rsidR="009E01FA">
        <w:rPr>
          <w:lang w:val="en-GB"/>
        </w:rPr>
        <w:t xml:space="preserve">contribute </w:t>
      </w:r>
      <w:r w:rsidR="0091228E">
        <w:rPr>
          <w:lang w:val="en-GB"/>
        </w:rPr>
        <w:t>to c</w:t>
      </w:r>
      <w:r w:rsidR="00856174" w:rsidRPr="0091228E">
        <w:rPr>
          <w:lang w:val="en-GB"/>
        </w:rPr>
        <w:t>lima</w:t>
      </w:r>
      <w:r w:rsidR="0091228E">
        <w:rPr>
          <w:lang w:val="en-GB"/>
        </w:rPr>
        <w:t>te action</w:t>
      </w:r>
      <w:r w:rsidR="00856174" w:rsidRPr="0091228E">
        <w:rPr>
          <w:lang w:val="en-GB"/>
        </w:rPr>
        <w:t xml:space="preserve">. </w:t>
      </w:r>
      <w:r w:rsidR="000906E1">
        <w:rPr>
          <w:lang w:val="en-GB"/>
        </w:rPr>
        <w:t xml:space="preserve">Alongside </w:t>
      </w:r>
      <w:r w:rsidR="00430127" w:rsidRPr="00430127">
        <w:rPr>
          <w:lang w:val="en-GB"/>
        </w:rPr>
        <w:t>the business comm</w:t>
      </w:r>
      <w:r w:rsidR="00430127">
        <w:rPr>
          <w:lang w:val="en-GB"/>
        </w:rPr>
        <w:t>unity</w:t>
      </w:r>
      <w:r w:rsidR="00700103">
        <w:rPr>
          <w:lang w:val="en-GB"/>
        </w:rPr>
        <w:t xml:space="preserve">, which </w:t>
      </w:r>
      <w:r w:rsidR="009E01FA">
        <w:rPr>
          <w:lang w:val="en-GB"/>
        </w:rPr>
        <w:t>includes</w:t>
      </w:r>
      <w:r w:rsidR="00700103">
        <w:rPr>
          <w:lang w:val="en-GB"/>
        </w:rPr>
        <w:t xml:space="preserve"> </w:t>
      </w:r>
      <w:r w:rsidR="00430127">
        <w:rPr>
          <w:lang w:val="en-GB"/>
        </w:rPr>
        <w:t>the s</w:t>
      </w:r>
      <w:r w:rsidR="00856174" w:rsidRPr="00430127">
        <w:rPr>
          <w:lang w:val="en-GB"/>
        </w:rPr>
        <w:t>e</w:t>
      </w:r>
      <w:r w:rsidR="00430127">
        <w:rPr>
          <w:lang w:val="en-GB"/>
        </w:rPr>
        <w:t>c</w:t>
      </w:r>
      <w:r w:rsidR="00856174" w:rsidRPr="00430127">
        <w:rPr>
          <w:lang w:val="en-GB"/>
        </w:rPr>
        <w:t>tor</w:t>
      </w:r>
      <w:r w:rsidR="00430127">
        <w:rPr>
          <w:lang w:val="en-GB"/>
        </w:rPr>
        <w:t>s</w:t>
      </w:r>
      <w:r w:rsidR="00856174" w:rsidRPr="00430127">
        <w:rPr>
          <w:lang w:val="en-GB"/>
        </w:rPr>
        <w:t xml:space="preserve"> </w:t>
      </w:r>
      <w:r w:rsidR="00430127">
        <w:rPr>
          <w:lang w:val="en-GB"/>
        </w:rPr>
        <w:t>skilled trades</w:t>
      </w:r>
      <w:r w:rsidR="00856174" w:rsidRPr="00430127">
        <w:rPr>
          <w:lang w:val="en-GB"/>
        </w:rPr>
        <w:t xml:space="preserve">, </w:t>
      </w:r>
      <w:r w:rsidR="00430127">
        <w:rPr>
          <w:lang w:val="en-GB"/>
        </w:rPr>
        <w:t>retail</w:t>
      </w:r>
      <w:r w:rsidR="00856174" w:rsidRPr="00430127">
        <w:rPr>
          <w:lang w:val="en-GB"/>
        </w:rPr>
        <w:t xml:space="preserve">, </w:t>
      </w:r>
      <w:r w:rsidR="00FE2CE0">
        <w:rPr>
          <w:lang w:val="en-GB"/>
        </w:rPr>
        <w:t>the service sector</w:t>
      </w:r>
      <w:r w:rsidR="00856174" w:rsidRPr="00430127">
        <w:rPr>
          <w:lang w:val="en-GB"/>
        </w:rPr>
        <w:t xml:space="preserve"> </w:t>
      </w:r>
      <w:r w:rsidR="00430127">
        <w:rPr>
          <w:lang w:val="en-GB"/>
        </w:rPr>
        <w:t>a</w:t>
      </w:r>
      <w:r w:rsidR="00856174" w:rsidRPr="00430127">
        <w:rPr>
          <w:lang w:val="en-GB"/>
        </w:rPr>
        <w:t xml:space="preserve">nd </w:t>
      </w:r>
      <w:r w:rsidR="00430127">
        <w:rPr>
          <w:lang w:val="en-GB"/>
        </w:rPr>
        <w:t>i</w:t>
      </w:r>
      <w:r w:rsidR="00856174" w:rsidRPr="00430127">
        <w:rPr>
          <w:lang w:val="en-GB"/>
        </w:rPr>
        <w:t>ndustr</w:t>
      </w:r>
      <w:r w:rsidR="00430127">
        <w:rPr>
          <w:lang w:val="en-GB"/>
        </w:rPr>
        <w:t>y</w:t>
      </w:r>
      <w:r w:rsidR="00700103">
        <w:rPr>
          <w:lang w:val="en-GB"/>
        </w:rPr>
        <w:t xml:space="preserve">, </w:t>
      </w:r>
      <w:r>
        <w:rPr>
          <w:lang w:val="en-GB"/>
        </w:rPr>
        <w:t>stakeholders</w:t>
      </w:r>
      <w:r w:rsidR="000906E1">
        <w:rPr>
          <w:lang w:val="en-GB"/>
        </w:rPr>
        <w:t xml:space="preserve"> also </w:t>
      </w:r>
      <w:r w:rsidR="00700103" w:rsidRPr="00430127">
        <w:rPr>
          <w:lang w:val="en-GB"/>
        </w:rPr>
        <w:t>include private households and the transport</w:t>
      </w:r>
      <w:r>
        <w:rPr>
          <w:lang w:val="en-GB"/>
        </w:rPr>
        <w:t>ation</w:t>
      </w:r>
      <w:r w:rsidR="00700103" w:rsidRPr="00430127">
        <w:rPr>
          <w:lang w:val="en-GB"/>
        </w:rPr>
        <w:t xml:space="preserve"> sector</w:t>
      </w:r>
      <w:r w:rsidR="00856174" w:rsidRPr="00430127">
        <w:rPr>
          <w:lang w:val="en-GB"/>
        </w:rPr>
        <w:t xml:space="preserve">. </w:t>
      </w:r>
    </w:p>
    <w:p w14:paraId="0BA51DEA" w14:textId="77777777" w:rsidR="00856174" w:rsidRPr="00430127" w:rsidRDefault="00856174" w:rsidP="00856174">
      <w:pPr>
        <w:pStyle w:val="Flietext"/>
        <w:rPr>
          <w:lang w:val="en-GB"/>
        </w:rPr>
      </w:pPr>
    </w:p>
    <w:p w14:paraId="587963E3" w14:textId="49BAE549" w:rsidR="00856174" w:rsidRPr="003D6833" w:rsidRDefault="00147993" w:rsidP="00856174">
      <w:pPr>
        <w:pStyle w:val="Flietext"/>
        <w:rPr>
          <w:lang w:val="en-GB"/>
        </w:rPr>
      </w:pPr>
      <w:r w:rsidRPr="00147993">
        <w:rPr>
          <w:lang w:val="en-GB"/>
        </w:rPr>
        <w:t xml:space="preserve">The objective of </w:t>
      </w:r>
      <w:r w:rsidR="00CC3318">
        <w:rPr>
          <w:lang w:val="en-GB"/>
        </w:rPr>
        <w:t>climate-neutrality</w:t>
      </w:r>
      <w:r w:rsidRPr="00147993">
        <w:rPr>
          <w:lang w:val="en-GB"/>
        </w:rPr>
        <w:t xml:space="preserve"> can only be </w:t>
      </w:r>
      <w:r w:rsidR="00700103" w:rsidRPr="00147993">
        <w:rPr>
          <w:lang w:val="en-GB"/>
        </w:rPr>
        <w:t>achieved</w:t>
      </w:r>
      <w:r w:rsidRPr="00147993">
        <w:rPr>
          <w:lang w:val="en-GB"/>
        </w:rPr>
        <w:t xml:space="preserve"> by working closely w</w:t>
      </w:r>
      <w:r>
        <w:rPr>
          <w:lang w:val="en-GB"/>
        </w:rPr>
        <w:t>ith the business community</w:t>
      </w:r>
      <w:r w:rsidR="00856174" w:rsidRPr="00147993">
        <w:rPr>
          <w:lang w:val="en-GB"/>
        </w:rPr>
        <w:t xml:space="preserve">. </w:t>
      </w:r>
      <w:r w:rsidRPr="00147993">
        <w:rPr>
          <w:lang w:val="en-GB"/>
        </w:rPr>
        <w:t xml:space="preserve">To support businesses on their journey to </w:t>
      </w:r>
      <w:r w:rsidR="00CC3318">
        <w:rPr>
          <w:lang w:val="en-GB"/>
        </w:rPr>
        <w:t>climate-neutrality</w:t>
      </w:r>
      <w:r w:rsidR="00856174" w:rsidRPr="00147993">
        <w:rPr>
          <w:lang w:val="en-GB"/>
        </w:rPr>
        <w:t xml:space="preserve">, </w:t>
      </w:r>
      <w:r w:rsidR="009E01FA">
        <w:rPr>
          <w:lang w:val="en-GB"/>
        </w:rPr>
        <w:t xml:space="preserve">the </w:t>
      </w:r>
      <w:r w:rsidR="00856174" w:rsidRPr="00147993">
        <w:rPr>
          <w:lang w:val="en-GB"/>
        </w:rPr>
        <w:t xml:space="preserve">Landeshauptstadt Düsseldorf </w:t>
      </w:r>
      <w:r w:rsidRPr="00147993">
        <w:rPr>
          <w:lang w:val="en-GB"/>
        </w:rPr>
        <w:t xml:space="preserve">has entered into </w:t>
      </w:r>
      <w:r w:rsidRPr="003953B1">
        <w:rPr>
          <w:lang w:val="en-GB"/>
        </w:rPr>
        <w:t xml:space="preserve">the </w:t>
      </w:r>
      <w:r w:rsidR="003953B1" w:rsidRPr="003953B1">
        <w:rPr>
          <w:lang w:val="en-GB"/>
        </w:rPr>
        <w:t>‘</w:t>
      </w:r>
      <w:r w:rsidR="00856174" w:rsidRPr="003953B1">
        <w:rPr>
          <w:lang w:val="en-GB"/>
        </w:rPr>
        <w:t>Düsseldorf</w:t>
      </w:r>
      <w:r w:rsidR="00700103" w:rsidRPr="003953B1">
        <w:rPr>
          <w:lang w:val="en-GB"/>
        </w:rPr>
        <w:t xml:space="preserve"> C</w:t>
      </w:r>
      <w:r w:rsidR="00856174" w:rsidRPr="003953B1">
        <w:rPr>
          <w:lang w:val="en-GB"/>
        </w:rPr>
        <w:t>lima</w:t>
      </w:r>
      <w:r w:rsidR="00700103" w:rsidRPr="003953B1">
        <w:rPr>
          <w:lang w:val="en-GB"/>
        </w:rPr>
        <w:t>te P</w:t>
      </w:r>
      <w:r w:rsidR="00856174" w:rsidRPr="003953B1">
        <w:rPr>
          <w:lang w:val="en-GB"/>
        </w:rPr>
        <w:t>a</w:t>
      </w:r>
      <w:r w:rsidR="00700103" w:rsidRPr="003953B1">
        <w:rPr>
          <w:lang w:val="en-GB"/>
        </w:rPr>
        <w:t>ct with the Business Community</w:t>
      </w:r>
      <w:r w:rsidR="003953B1" w:rsidRPr="003953B1">
        <w:rPr>
          <w:lang w:val="en-GB"/>
        </w:rPr>
        <w:t>’</w:t>
      </w:r>
      <w:r w:rsidR="00856174" w:rsidRPr="00147993">
        <w:rPr>
          <w:lang w:val="en-GB"/>
        </w:rPr>
        <w:t xml:space="preserve"> </w:t>
      </w:r>
      <w:r w:rsidRPr="00147993">
        <w:rPr>
          <w:lang w:val="en-GB"/>
        </w:rPr>
        <w:t xml:space="preserve">with the </w:t>
      </w:r>
      <w:r w:rsidR="003953B1" w:rsidRPr="003953B1">
        <w:rPr>
          <w:lang w:val="en-GB"/>
        </w:rPr>
        <w:t>founding</w:t>
      </w:r>
      <w:r w:rsidRPr="003953B1">
        <w:rPr>
          <w:lang w:val="en-GB"/>
        </w:rPr>
        <w:t xml:space="preserve"> partners</w:t>
      </w:r>
      <w:r w:rsidRPr="00147993">
        <w:rPr>
          <w:lang w:val="en-GB"/>
        </w:rPr>
        <w:t xml:space="preserve"> </w:t>
      </w:r>
      <w:r w:rsidRPr="00AB7B77">
        <w:rPr>
          <w:lang w:val="en-GB"/>
        </w:rPr>
        <w:t xml:space="preserve">Düsseldorf Chamber of </w:t>
      </w:r>
      <w:r w:rsidR="009E01FA" w:rsidRPr="006649B7">
        <w:rPr>
          <w:lang w:val="en-GB"/>
        </w:rPr>
        <w:t>Industry</w:t>
      </w:r>
      <w:r w:rsidR="009E01FA" w:rsidRPr="00AB7B77">
        <w:rPr>
          <w:lang w:val="en-GB"/>
        </w:rPr>
        <w:t xml:space="preserve"> </w:t>
      </w:r>
      <w:r w:rsidR="009E01FA">
        <w:rPr>
          <w:lang w:val="en-GB"/>
        </w:rPr>
        <w:t xml:space="preserve">and </w:t>
      </w:r>
      <w:r w:rsidRPr="00AB7B77">
        <w:rPr>
          <w:lang w:val="en-GB"/>
        </w:rPr>
        <w:t>Commerce</w:t>
      </w:r>
      <w:r w:rsidRPr="006649B7">
        <w:rPr>
          <w:lang w:val="en-GB"/>
        </w:rPr>
        <w:t>, Düsseldorf Chamber of Trade</w:t>
      </w:r>
      <w:r>
        <w:rPr>
          <w:lang w:val="en-GB"/>
        </w:rPr>
        <w:t xml:space="preserve"> a</w:t>
      </w:r>
      <w:r w:rsidRPr="00147993">
        <w:rPr>
          <w:lang w:val="en-GB"/>
        </w:rPr>
        <w:t xml:space="preserve">nd </w:t>
      </w:r>
      <w:r w:rsidRPr="006649B7">
        <w:rPr>
          <w:lang w:val="en-GB"/>
        </w:rPr>
        <w:t>Düsseldorf Association of Craft Trades</w:t>
      </w:r>
      <w:r w:rsidR="00856174" w:rsidRPr="00147993">
        <w:rPr>
          <w:lang w:val="en-GB"/>
        </w:rPr>
        <w:t xml:space="preserve">. </w:t>
      </w:r>
      <w:r w:rsidR="003D6833" w:rsidRPr="003D6833">
        <w:rPr>
          <w:lang w:val="en-GB"/>
        </w:rPr>
        <w:t>The city considers the goal of community climate action to be of</w:t>
      </w:r>
      <w:r w:rsidR="003D6833">
        <w:rPr>
          <w:lang w:val="en-GB"/>
        </w:rPr>
        <w:t xml:space="preserve"> </w:t>
      </w:r>
      <w:r w:rsidR="000906E1">
        <w:rPr>
          <w:lang w:val="en-GB"/>
        </w:rPr>
        <w:t xml:space="preserve">utmost </w:t>
      </w:r>
      <w:r w:rsidR="003D6833">
        <w:rPr>
          <w:lang w:val="en-GB"/>
        </w:rPr>
        <w:t>public and economic i</w:t>
      </w:r>
      <w:r w:rsidR="00856174" w:rsidRPr="003D6833">
        <w:rPr>
          <w:lang w:val="en-GB"/>
        </w:rPr>
        <w:t>nteres</w:t>
      </w:r>
      <w:r w:rsidR="003D6833">
        <w:rPr>
          <w:lang w:val="en-GB"/>
        </w:rPr>
        <w:t>t</w:t>
      </w:r>
      <w:r w:rsidR="00856174" w:rsidRPr="003D6833">
        <w:rPr>
          <w:lang w:val="en-GB"/>
        </w:rPr>
        <w:t xml:space="preserve">. </w:t>
      </w:r>
      <w:r w:rsidR="006649B7">
        <w:rPr>
          <w:lang w:val="en-GB"/>
        </w:rPr>
        <w:t>I</w:t>
      </w:r>
      <w:r w:rsidR="003D6833" w:rsidRPr="003D6833">
        <w:rPr>
          <w:lang w:val="en-GB"/>
        </w:rPr>
        <w:t xml:space="preserve">t </w:t>
      </w:r>
      <w:r w:rsidR="006649B7">
        <w:rPr>
          <w:lang w:val="en-GB"/>
        </w:rPr>
        <w:t xml:space="preserve">therefore </w:t>
      </w:r>
      <w:r w:rsidR="003D6833" w:rsidRPr="003D6833">
        <w:rPr>
          <w:lang w:val="en-GB"/>
        </w:rPr>
        <w:t>guarantee</w:t>
      </w:r>
      <w:r w:rsidR="009E01FA">
        <w:rPr>
          <w:lang w:val="en-GB"/>
        </w:rPr>
        <w:t>s</w:t>
      </w:r>
      <w:r w:rsidR="003D6833" w:rsidRPr="003D6833">
        <w:rPr>
          <w:lang w:val="en-GB"/>
        </w:rPr>
        <w:t xml:space="preserve"> </w:t>
      </w:r>
      <w:r w:rsidR="006649B7">
        <w:rPr>
          <w:lang w:val="en-GB"/>
        </w:rPr>
        <w:t>the long-term, cross-sector provision of</w:t>
      </w:r>
      <w:r w:rsidR="000906E1">
        <w:rPr>
          <w:lang w:val="en-GB"/>
        </w:rPr>
        <w:t xml:space="preserve"> </w:t>
      </w:r>
      <w:r w:rsidR="003D6833" w:rsidRPr="003D6833">
        <w:rPr>
          <w:lang w:val="en-GB"/>
        </w:rPr>
        <w:t>r</w:t>
      </w:r>
      <w:r w:rsidR="00856174" w:rsidRPr="003D6833">
        <w:rPr>
          <w:lang w:val="en-GB"/>
        </w:rPr>
        <w:t>esources</w:t>
      </w:r>
      <w:r w:rsidR="006649B7">
        <w:rPr>
          <w:lang w:val="en-GB"/>
        </w:rPr>
        <w:t xml:space="preserve"> to address this issue</w:t>
      </w:r>
      <w:r w:rsidR="00700103">
        <w:rPr>
          <w:lang w:val="en-GB"/>
        </w:rPr>
        <w:t xml:space="preserve">, </w:t>
      </w:r>
      <w:r w:rsidR="006649B7">
        <w:rPr>
          <w:lang w:val="en-GB"/>
        </w:rPr>
        <w:t xml:space="preserve">thereby </w:t>
      </w:r>
      <w:r w:rsidR="003D6833">
        <w:rPr>
          <w:lang w:val="en-GB"/>
        </w:rPr>
        <w:t>creat</w:t>
      </w:r>
      <w:r w:rsidR="00700103">
        <w:rPr>
          <w:lang w:val="en-GB"/>
        </w:rPr>
        <w:t>ing</w:t>
      </w:r>
      <w:r w:rsidR="003D6833">
        <w:rPr>
          <w:lang w:val="en-GB"/>
        </w:rPr>
        <w:t xml:space="preserve"> framework conditions that </w:t>
      </w:r>
      <w:r w:rsidR="00700103">
        <w:rPr>
          <w:lang w:val="en-GB"/>
        </w:rPr>
        <w:t xml:space="preserve">will </w:t>
      </w:r>
      <w:r w:rsidR="003D6833">
        <w:rPr>
          <w:lang w:val="en-GB"/>
        </w:rPr>
        <w:t xml:space="preserve">also help the business community to play its part in </w:t>
      </w:r>
      <w:r w:rsidR="000906E1">
        <w:rPr>
          <w:lang w:val="en-GB"/>
        </w:rPr>
        <w:t>climate-neutrality</w:t>
      </w:r>
      <w:r w:rsidR="003D6833">
        <w:rPr>
          <w:lang w:val="en-GB"/>
        </w:rPr>
        <w:t xml:space="preserve"> by </w:t>
      </w:r>
      <w:r w:rsidR="00856174" w:rsidRPr="003D6833">
        <w:rPr>
          <w:lang w:val="en-GB"/>
        </w:rPr>
        <w:t>2035.</w:t>
      </w:r>
    </w:p>
    <w:p w14:paraId="43F9D90D" w14:textId="77777777" w:rsidR="00856174" w:rsidRPr="003D6833" w:rsidRDefault="00856174" w:rsidP="00856174">
      <w:pPr>
        <w:pStyle w:val="Flietext"/>
        <w:rPr>
          <w:lang w:val="en-GB"/>
        </w:rPr>
      </w:pPr>
    </w:p>
    <w:p w14:paraId="27C2C752" w14:textId="4C360074" w:rsidR="00856174" w:rsidRPr="00CC3318" w:rsidRDefault="00CC3318" w:rsidP="00856174">
      <w:pPr>
        <w:pStyle w:val="Flietext"/>
        <w:rPr>
          <w:lang w:val="en-GB"/>
        </w:rPr>
      </w:pPr>
      <w:r>
        <w:rPr>
          <w:lang w:val="en-GB"/>
        </w:rPr>
        <w:t xml:space="preserve">Under </w:t>
      </w:r>
      <w:r w:rsidR="00A81DE8" w:rsidRPr="00A81DE8">
        <w:rPr>
          <w:lang w:val="en-GB"/>
        </w:rPr>
        <w:t xml:space="preserve">the agreement </w:t>
      </w:r>
      <w:r w:rsidR="00CF7EE0">
        <w:rPr>
          <w:lang w:val="en-GB"/>
        </w:rPr>
        <w:t>‘</w:t>
      </w:r>
      <w:r w:rsidR="00856174" w:rsidRPr="00A81DE8">
        <w:rPr>
          <w:lang w:val="en-GB"/>
        </w:rPr>
        <w:t>Düsseldorf</w:t>
      </w:r>
      <w:r w:rsidR="00A81DE8" w:rsidRPr="00A81DE8">
        <w:rPr>
          <w:lang w:val="en-GB"/>
        </w:rPr>
        <w:t xml:space="preserve"> C</w:t>
      </w:r>
      <w:r w:rsidR="00856174" w:rsidRPr="00A81DE8">
        <w:rPr>
          <w:lang w:val="en-GB"/>
        </w:rPr>
        <w:t>lima</w:t>
      </w:r>
      <w:r w:rsidR="00A81DE8" w:rsidRPr="00A81DE8">
        <w:rPr>
          <w:lang w:val="en-GB"/>
        </w:rPr>
        <w:t>te P</w:t>
      </w:r>
      <w:r w:rsidR="00856174" w:rsidRPr="00A81DE8">
        <w:rPr>
          <w:lang w:val="en-GB"/>
        </w:rPr>
        <w:t>a</w:t>
      </w:r>
      <w:r w:rsidR="00A81DE8" w:rsidRPr="00A81DE8">
        <w:rPr>
          <w:lang w:val="en-GB"/>
        </w:rPr>
        <w:t>c</w:t>
      </w:r>
      <w:r w:rsidR="00856174" w:rsidRPr="00A81DE8">
        <w:rPr>
          <w:lang w:val="en-GB"/>
        </w:rPr>
        <w:t xml:space="preserve">t </w:t>
      </w:r>
      <w:r w:rsidR="00A81DE8" w:rsidRPr="00A81DE8">
        <w:rPr>
          <w:lang w:val="en-GB"/>
        </w:rPr>
        <w:t>with the Business Community</w:t>
      </w:r>
      <w:r w:rsidR="00CF7EE0">
        <w:rPr>
          <w:lang w:val="en-GB"/>
        </w:rPr>
        <w:t>’,</w:t>
      </w:r>
      <w:r w:rsidR="00856174" w:rsidRPr="00A81DE8">
        <w:rPr>
          <w:lang w:val="en-GB"/>
        </w:rPr>
        <w:t xml:space="preserve"> </w:t>
      </w:r>
      <w:r w:rsidR="009E01FA">
        <w:rPr>
          <w:lang w:val="en-GB"/>
        </w:rPr>
        <w:t xml:space="preserve">the </w:t>
      </w:r>
      <w:r w:rsidR="00856174" w:rsidRPr="00A81DE8">
        <w:rPr>
          <w:lang w:val="en-GB"/>
        </w:rPr>
        <w:t xml:space="preserve">Landeshauptstadt Düsseldorf </w:t>
      </w:r>
      <w:r w:rsidR="00A81DE8" w:rsidRPr="00A81DE8">
        <w:rPr>
          <w:lang w:val="en-GB"/>
        </w:rPr>
        <w:t xml:space="preserve">and the </w:t>
      </w:r>
      <w:r w:rsidR="00AB7B77">
        <w:rPr>
          <w:lang w:val="en-GB"/>
        </w:rPr>
        <w:t>founding</w:t>
      </w:r>
      <w:r w:rsidR="00A81DE8" w:rsidRPr="00A81DE8">
        <w:rPr>
          <w:lang w:val="en-GB"/>
        </w:rPr>
        <w:t xml:space="preserve"> </w:t>
      </w:r>
      <w:r w:rsidR="00856174" w:rsidRPr="00CF7EE0">
        <w:rPr>
          <w:lang w:val="en-GB"/>
        </w:rPr>
        <w:t>partner</w:t>
      </w:r>
      <w:r w:rsidR="00A81DE8" w:rsidRPr="00CF7EE0">
        <w:rPr>
          <w:lang w:val="en-GB"/>
        </w:rPr>
        <w:t>s</w:t>
      </w:r>
      <w:r w:rsidR="00856174" w:rsidRPr="00CF7EE0">
        <w:rPr>
          <w:lang w:val="en-GB"/>
        </w:rPr>
        <w:t xml:space="preserve"> </w:t>
      </w:r>
      <w:r w:rsidR="000906E1" w:rsidRPr="00CF7EE0">
        <w:rPr>
          <w:lang w:val="en-GB"/>
        </w:rPr>
        <w:t xml:space="preserve">have </w:t>
      </w:r>
      <w:r w:rsidR="00A81DE8" w:rsidRPr="00CF7EE0">
        <w:rPr>
          <w:lang w:val="en-GB"/>
        </w:rPr>
        <w:t>commit</w:t>
      </w:r>
      <w:r w:rsidR="000906E1" w:rsidRPr="00CF7EE0">
        <w:rPr>
          <w:lang w:val="en-GB"/>
        </w:rPr>
        <w:t>ted</w:t>
      </w:r>
      <w:r w:rsidR="00A81DE8" w:rsidRPr="00CF7EE0">
        <w:rPr>
          <w:lang w:val="en-GB"/>
        </w:rPr>
        <w:t xml:space="preserve"> to an overarching</w:t>
      </w:r>
      <w:r w:rsidR="00A81DE8" w:rsidRPr="00A81DE8">
        <w:rPr>
          <w:lang w:val="en-GB"/>
        </w:rPr>
        <w:t xml:space="preserve"> and </w:t>
      </w:r>
      <w:r w:rsidR="00856174" w:rsidRPr="00A81DE8">
        <w:rPr>
          <w:lang w:val="en-GB"/>
        </w:rPr>
        <w:t>integr</w:t>
      </w:r>
      <w:r w:rsidR="00A81DE8">
        <w:rPr>
          <w:lang w:val="en-GB"/>
        </w:rPr>
        <w:t xml:space="preserve">ated </w:t>
      </w:r>
      <w:r>
        <w:rPr>
          <w:lang w:val="en-GB"/>
        </w:rPr>
        <w:t>partnership</w:t>
      </w:r>
      <w:r w:rsidR="00A81DE8">
        <w:rPr>
          <w:lang w:val="en-GB"/>
        </w:rPr>
        <w:t xml:space="preserve"> for c</w:t>
      </w:r>
      <w:r w:rsidR="00856174" w:rsidRPr="00A81DE8">
        <w:rPr>
          <w:lang w:val="en-GB"/>
        </w:rPr>
        <w:t>lima</w:t>
      </w:r>
      <w:r w:rsidR="00A81DE8">
        <w:rPr>
          <w:lang w:val="en-GB"/>
        </w:rPr>
        <w:t>te action</w:t>
      </w:r>
      <w:r>
        <w:rPr>
          <w:lang w:val="en-GB"/>
        </w:rPr>
        <w:t xml:space="preserve"> </w:t>
      </w:r>
      <w:r w:rsidR="00CF7EE0">
        <w:rPr>
          <w:lang w:val="en-GB"/>
        </w:rPr>
        <w:t xml:space="preserve">that </w:t>
      </w:r>
      <w:r w:rsidR="00A81DE8" w:rsidRPr="00CF7EE0">
        <w:rPr>
          <w:lang w:val="en-GB"/>
        </w:rPr>
        <w:t>leverag</w:t>
      </w:r>
      <w:r w:rsidR="00CF7EE0">
        <w:rPr>
          <w:lang w:val="en-GB"/>
        </w:rPr>
        <w:t>es</w:t>
      </w:r>
      <w:r w:rsidR="00A81DE8" w:rsidRPr="00CF7EE0">
        <w:rPr>
          <w:lang w:val="en-GB"/>
        </w:rPr>
        <w:t xml:space="preserve"> all possible</w:t>
      </w:r>
      <w:r w:rsidR="00A81DE8" w:rsidRPr="00A81DE8">
        <w:rPr>
          <w:lang w:val="en-GB"/>
        </w:rPr>
        <w:t xml:space="preserve"> synergy effects</w:t>
      </w:r>
      <w:r w:rsidR="00CF7EE0">
        <w:rPr>
          <w:lang w:val="en-GB"/>
        </w:rPr>
        <w:t xml:space="preserve">. With this cooperation, the </w:t>
      </w:r>
      <w:r w:rsidR="00A81DE8">
        <w:rPr>
          <w:lang w:val="en-GB"/>
        </w:rPr>
        <w:t xml:space="preserve">climate partners </w:t>
      </w:r>
      <w:r w:rsidR="00CF7EE0">
        <w:rPr>
          <w:lang w:val="en-GB"/>
        </w:rPr>
        <w:t xml:space="preserve">are </w:t>
      </w:r>
      <w:r w:rsidR="00CF7EE0" w:rsidRPr="00CF7EE0">
        <w:rPr>
          <w:lang w:val="en-GB"/>
        </w:rPr>
        <w:t>laying</w:t>
      </w:r>
      <w:r w:rsidR="00CF7EE0">
        <w:rPr>
          <w:lang w:val="en-GB"/>
        </w:rPr>
        <w:t xml:space="preserve"> the foundation </w:t>
      </w:r>
      <w:r w:rsidR="00856174" w:rsidRPr="00A81DE8">
        <w:rPr>
          <w:lang w:val="en-GB"/>
        </w:rPr>
        <w:t>f</w:t>
      </w:r>
      <w:r w:rsidR="00A81DE8">
        <w:rPr>
          <w:lang w:val="en-GB"/>
        </w:rPr>
        <w:t>o</w:t>
      </w:r>
      <w:r w:rsidR="00856174" w:rsidRPr="00A81DE8">
        <w:rPr>
          <w:lang w:val="en-GB"/>
        </w:rPr>
        <w:t xml:space="preserve">r </w:t>
      </w:r>
      <w:r w:rsidR="00A81DE8">
        <w:rPr>
          <w:lang w:val="en-GB"/>
        </w:rPr>
        <w:t>a co</w:t>
      </w:r>
      <w:r w:rsidR="000906E1">
        <w:rPr>
          <w:lang w:val="en-GB"/>
        </w:rPr>
        <w:t>llective</w:t>
      </w:r>
      <w:r w:rsidR="00A81DE8">
        <w:rPr>
          <w:lang w:val="en-GB"/>
        </w:rPr>
        <w:t xml:space="preserve"> </w:t>
      </w:r>
      <w:r w:rsidR="00856174" w:rsidRPr="00A81DE8">
        <w:rPr>
          <w:lang w:val="en-GB"/>
        </w:rPr>
        <w:t>lo</w:t>
      </w:r>
      <w:r w:rsidR="00A81DE8">
        <w:rPr>
          <w:lang w:val="en-GB"/>
        </w:rPr>
        <w:t>c</w:t>
      </w:r>
      <w:r w:rsidR="00856174" w:rsidRPr="00A81DE8">
        <w:rPr>
          <w:lang w:val="en-GB"/>
        </w:rPr>
        <w:t>al</w:t>
      </w:r>
      <w:r w:rsidR="00A81DE8">
        <w:rPr>
          <w:lang w:val="en-GB"/>
        </w:rPr>
        <w:t xml:space="preserve"> movement</w:t>
      </w:r>
      <w:r w:rsidR="00856174" w:rsidRPr="00A81DE8">
        <w:rPr>
          <w:lang w:val="en-GB"/>
        </w:rPr>
        <w:t xml:space="preserve">. </w:t>
      </w:r>
      <w:r w:rsidR="00A81DE8" w:rsidRPr="00CC3318">
        <w:rPr>
          <w:lang w:val="en-GB"/>
        </w:rPr>
        <w:t>The goal</w:t>
      </w:r>
      <w:r w:rsidR="00856174" w:rsidRPr="00CC3318">
        <w:rPr>
          <w:lang w:val="en-GB"/>
        </w:rPr>
        <w:t xml:space="preserve">: </w:t>
      </w:r>
      <w:r>
        <w:rPr>
          <w:lang w:val="en-GB"/>
        </w:rPr>
        <w:t>climate-neutrality</w:t>
      </w:r>
      <w:r w:rsidR="00A81DE8" w:rsidRPr="00CC3318">
        <w:rPr>
          <w:lang w:val="en-GB"/>
        </w:rPr>
        <w:t xml:space="preserve"> </w:t>
      </w:r>
      <w:r w:rsidR="00856174" w:rsidRPr="00CC3318">
        <w:rPr>
          <w:lang w:val="en-GB"/>
        </w:rPr>
        <w:t>b</w:t>
      </w:r>
      <w:r w:rsidR="00A81DE8" w:rsidRPr="00CC3318">
        <w:rPr>
          <w:lang w:val="en-GB"/>
        </w:rPr>
        <w:t>y</w:t>
      </w:r>
      <w:r w:rsidR="00856174" w:rsidRPr="00CC3318">
        <w:rPr>
          <w:lang w:val="en-GB"/>
        </w:rPr>
        <w:t xml:space="preserve"> 2035.</w:t>
      </w:r>
      <w:r w:rsidR="00856174" w:rsidRPr="00CC3318">
        <w:rPr>
          <w:lang w:val="en-GB"/>
        </w:rPr>
        <w:br/>
      </w:r>
    </w:p>
    <w:p w14:paraId="76656BED" w14:textId="77777777" w:rsidR="00856174" w:rsidRPr="00CC3318" w:rsidRDefault="00856174" w:rsidP="00856174">
      <w:pPr>
        <w:widowControl w:val="0"/>
        <w:autoSpaceDE w:val="0"/>
        <w:autoSpaceDN w:val="0"/>
        <w:rPr>
          <w:rFonts w:ascii="Verdana" w:eastAsia="Duesseldorf Circular TT Black" w:hAnsi="Verdana" w:cs="Duesseldorf Circular TT Black"/>
          <w:b/>
          <w:bCs/>
          <w:color w:val="009EE0"/>
          <w:sz w:val="30"/>
          <w:szCs w:val="40"/>
          <w:lang w:val="en-GB"/>
        </w:rPr>
      </w:pPr>
      <w:r w:rsidRPr="00CC3318">
        <w:rPr>
          <w:rFonts w:ascii="Verdana" w:hAnsi="Verdana"/>
          <w:color w:val="009EE0"/>
          <w:sz w:val="30"/>
          <w:lang w:val="en-GB"/>
        </w:rPr>
        <w:br w:type="page"/>
      </w:r>
    </w:p>
    <w:p w14:paraId="3C0BD762" w14:textId="77777777" w:rsidR="009D2588" w:rsidRPr="00CC3318" w:rsidRDefault="009D2588" w:rsidP="008631A7">
      <w:pPr>
        <w:pStyle w:val="berschrift1"/>
        <w:rPr>
          <w:rFonts w:ascii="Verdana" w:hAnsi="Verdana"/>
          <w:color w:val="009EE0"/>
          <w:sz w:val="30"/>
          <w:lang w:val="en-GB"/>
        </w:rPr>
      </w:pPr>
    </w:p>
    <w:p w14:paraId="2D52A1F8" w14:textId="3AF3D161" w:rsidR="009F0C08" w:rsidRPr="0082150B" w:rsidRDefault="009F0C08" w:rsidP="003530C4">
      <w:pPr>
        <w:pStyle w:val="Gliederungsheadline"/>
        <w:tabs>
          <w:tab w:val="clear" w:pos="360"/>
          <w:tab w:val="left" w:pos="708"/>
        </w:tabs>
        <w:ind w:left="380" w:hanging="360"/>
        <w:rPr>
          <w:lang w:val="en-GB"/>
        </w:rPr>
      </w:pPr>
      <w:r w:rsidRPr="0082150B">
        <w:rPr>
          <w:bCs/>
          <w:lang w:val="en-GB"/>
        </w:rPr>
        <w:t xml:space="preserve">Working together for </w:t>
      </w:r>
      <w:r w:rsidR="003530C4">
        <w:rPr>
          <w:bCs/>
          <w:lang w:val="en-GB"/>
        </w:rPr>
        <w:t>more</w:t>
      </w:r>
      <w:r w:rsidRPr="0082150B">
        <w:rPr>
          <w:bCs/>
          <w:lang w:val="en-GB"/>
        </w:rPr>
        <w:t xml:space="preserve"> climate </w:t>
      </w:r>
      <w:r w:rsidR="003530C4">
        <w:rPr>
          <w:bCs/>
          <w:lang w:val="en-GB"/>
        </w:rPr>
        <w:t>a</w:t>
      </w:r>
      <w:r w:rsidR="003530C4" w:rsidRPr="0082150B">
        <w:rPr>
          <w:bCs/>
          <w:lang w:val="en-GB"/>
        </w:rPr>
        <w:t>ction</w:t>
      </w:r>
      <w:r w:rsidRPr="0082150B">
        <w:rPr>
          <w:b w:val="0"/>
          <w:lang w:val="en-GB"/>
        </w:rPr>
        <w:br/>
      </w:r>
    </w:p>
    <w:p w14:paraId="561C78FD" w14:textId="71902BA8" w:rsidR="009F0C08" w:rsidRPr="0082150B" w:rsidRDefault="009F0C08" w:rsidP="006526B3">
      <w:pPr>
        <w:pStyle w:val="Flietext"/>
        <w:rPr>
          <w:lang w:val="en-GB"/>
        </w:rPr>
      </w:pPr>
      <w:r w:rsidRPr="0082150B">
        <w:rPr>
          <w:lang w:val="en-GB"/>
        </w:rPr>
        <w:t xml:space="preserve">By signing this </w:t>
      </w:r>
      <w:r w:rsidR="002F6A0B">
        <w:rPr>
          <w:lang w:val="en-GB"/>
        </w:rPr>
        <w:t>C</w:t>
      </w:r>
      <w:r w:rsidRPr="0082150B">
        <w:rPr>
          <w:lang w:val="en-GB"/>
        </w:rPr>
        <w:t>limate</w:t>
      </w:r>
      <w:r w:rsidR="00EE5B33">
        <w:rPr>
          <w:lang w:val="en-GB"/>
        </w:rPr>
        <w:t xml:space="preserve"> </w:t>
      </w:r>
      <w:r w:rsidR="002F6A0B">
        <w:rPr>
          <w:lang w:val="en-GB"/>
        </w:rPr>
        <w:t>P</w:t>
      </w:r>
      <w:r w:rsidRPr="0082150B">
        <w:rPr>
          <w:lang w:val="en-GB"/>
        </w:rPr>
        <w:t xml:space="preserve">rotection </w:t>
      </w:r>
      <w:r w:rsidR="002F6A0B">
        <w:rPr>
          <w:lang w:val="en-GB"/>
        </w:rPr>
        <w:t>A</w:t>
      </w:r>
      <w:r w:rsidRPr="0082150B">
        <w:rPr>
          <w:lang w:val="en-GB"/>
        </w:rPr>
        <w:t xml:space="preserve">greement, </w:t>
      </w:r>
      <w:r w:rsidR="00905F0B" w:rsidRPr="0082150B">
        <w:rPr>
          <w:noProof/>
          <w:lang w:val="en-GB"/>
        </w:rPr>
        <w:fldChar w:fldCharType="begin">
          <w:ffData>
            <w:name w:val="Text1"/>
            <w:enabled/>
            <w:calcOnExit w:val="0"/>
            <w:textInput>
              <w:default w:val="Company name"/>
            </w:textInput>
          </w:ffData>
        </w:fldChar>
      </w:r>
      <w:bookmarkStart w:id="2" w:name="Text1"/>
      <w:r w:rsidR="00905F0B" w:rsidRPr="0082150B">
        <w:rPr>
          <w:noProof/>
          <w:lang w:val="en-GB"/>
        </w:rPr>
        <w:instrText xml:space="preserve"> FORMTEXT </w:instrText>
      </w:r>
      <w:r w:rsidR="00905F0B" w:rsidRPr="0082150B">
        <w:rPr>
          <w:noProof/>
          <w:lang w:val="en-GB"/>
        </w:rPr>
      </w:r>
      <w:r w:rsidR="00905F0B" w:rsidRPr="0082150B">
        <w:rPr>
          <w:noProof/>
          <w:lang w:val="en-GB"/>
        </w:rPr>
        <w:fldChar w:fldCharType="separate"/>
      </w:r>
      <w:r w:rsidR="00EE5B33">
        <w:rPr>
          <w:noProof/>
          <w:lang w:val="en-GB"/>
        </w:rPr>
        <w:t>c</w:t>
      </w:r>
      <w:r w:rsidR="00905F0B" w:rsidRPr="0082150B">
        <w:rPr>
          <w:noProof/>
          <w:lang w:val="en-GB"/>
        </w:rPr>
        <w:t>ompany name</w:t>
      </w:r>
      <w:r w:rsidR="00905F0B" w:rsidRPr="0082150B">
        <w:rPr>
          <w:noProof/>
          <w:lang w:val="en-GB"/>
        </w:rPr>
        <w:fldChar w:fldCharType="end"/>
      </w:r>
      <w:bookmarkEnd w:id="2"/>
      <w:r w:rsidRPr="0082150B">
        <w:rPr>
          <w:lang w:val="en-GB"/>
        </w:rPr>
        <w:t xml:space="preserve"> become</w:t>
      </w:r>
      <w:r w:rsidR="00EE5B33">
        <w:rPr>
          <w:lang w:val="en-GB"/>
        </w:rPr>
        <w:t>s</w:t>
      </w:r>
      <w:r w:rsidRPr="0082150B">
        <w:rPr>
          <w:lang w:val="en-GB"/>
        </w:rPr>
        <w:t xml:space="preserve"> a voluntary climate partner to the Düsseldorf Climate Pact with </w:t>
      </w:r>
      <w:r w:rsidR="00D94999">
        <w:rPr>
          <w:lang w:val="en-GB"/>
        </w:rPr>
        <w:t xml:space="preserve">the </w:t>
      </w:r>
      <w:r w:rsidR="0086026D">
        <w:rPr>
          <w:lang w:val="en-GB"/>
        </w:rPr>
        <w:t>B</w:t>
      </w:r>
      <w:r w:rsidR="00D94999">
        <w:rPr>
          <w:lang w:val="en-GB"/>
        </w:rPr>
        <w:t xml:space="preserve">usiness </w:t>
      </w:r>
      <w:r w:rsidR="0086026D">
        <w:rPr>
          <w:lang w:val="en-GB"/>
        </w:rPr>
        <w:t>C</w:t>
      </w:r>
      <w:r w:rsidR="00D94999">
        <w:rPr>
          <w:lang w:val="en-GB"/>
        </w:rPr>
        <w:t>ommunity</w:t>
      </w:r>
      <w:r w:rsidRPr="0082150B">
        <w:rPr>
          <w:lang w:val="en-GB"/>
        </w:rPr>
        <w:t xml:space="preserve">. As a climate partner, the participating company </w:t>
      </w:r>
      <w:r w:rsidR="003530C4">
        <w:rPr>
          <w:lang w:val="en-GB"/>
        </w:rPr>
        <w:t>agrees</w:t>
      </w:r>
      <w:r w:rsidR="003530C4" w:rsidRPr="0082150B">
        <w:rPr>
          <w:lang w:val="en-GB"/>
        </w:rPr>
        <w:t xml:space="preserve"> </w:t>
      </w:r>
      <w:r w:rsidRPr="0082150B">
        <w:rPr>
          <w:lang w:val="en-GB"/>
        </w:rPr>
        <w:t xml:space="preserve">to implement its own targets and measures </w:t>
      </w:r>
      <w:r w:rsidR="002E6CA5">
        <w:rPr>
          <w:lang w:val="en-GB"/>
        </w:rPr>
        <w:t xml:space="preserve">to </w:t>
      </w:r>
      <w:r w:rsidRPr="0082150B">
        <w:rPr>
          <w:lang w:val="en-GB"/>
        </w:rPr>
        <w:t>reduc</w:t>
      </w:r>
      <w:r w:rsidR="002E6CA5">
        <w:rPr>
          <w:lang w:val="en-GB"/>
        </w:rPr>
        <w:t xml:space="preserve">e </w:t>
      </w:r>
      <w:r w:rsidRPr="0082150B">
        <w:rPr>
          <w:lang w:val="en-GB"/>
        </w:rPr>
        <w:t>greenhouse gas emissions</w:t>
      </w:r>
      <w:r w:rsidR="003530C4">
        <w:rPr>
          <w:lang w:val="en-GB"/>
        </w:rPr>
        <w:t>,</w:t>
      </w:r>
      <w:r w:rsidR="00D94999">
        <w:rPr>
          <w:lang w:val="en-GB"/>
        </w:rPr>
        <w:t xml:space="preserve"> thereby</w:t>
      </w:r>
      <w:r w:rsidRPr="0082150B">
        <w:rPr>
          <w:lang w:val="en-GB"/>
        </w:rPr>
        <w:t xml:space="preserve"> play</w:t>
      </w:r>
      <w:r w:rsidR="003530C4">
        <w:rPr>
          <w:lang w:val="en-GB"/>
        </w:rPr>
        <w:t>ing a</w:t>
      </w:r>
      <w:r w:rsidRPr="0082150B">
        <w:rPr>
          <w:lang w:val="en-GB"/>
        </w:rPr>
        <w:t xml:space="preserve"> part in </w:t>
      </w:r>
      <w:r w:rsidR="00D94999">
        <w:rPr>
          <w:lang w:val="en-GB"/>
        </w:rPr>
        <w:t xml:space="preserve">achieving the </w:t>
      </w:r>
      <w:r w:rsidR="003530C4">
        <w:rPr>
          <w:lang w:val="en-GB"/>
        </w:rPr>
        <w:t xml:space="preserve">city-wide </w:t>
      </w:r>
      <w:r w:rsidR="00D94999">
        <w:rPr>
          <w:lang w:val="en-GB"/>
        </w:rPr>
        <w:t xml:space="preserve">target of </w:t>
      </w:r>
      <w:r w:rsidRPr="006526B3">
        <w:rPr>
          <w:lang w:val="en-GB"/>
        </w:rPr>
        <w:t>climate-neutral</w:t>
      </w:r>
      <w:r w:rsidR="003530C4" w:rsidRPr="006526B3">
        <w:rPr>
          <w:lang w:val="en-GB"/>
        </w:rPr>
        <w:t>ity</w:t>
      </w:r>
      <w:r w:rsidRPr="0082150B">
        <w:rPr>
          <w:lang w:val="en-GB"/>
        </w:rPr>
        <w:t xml:space="preserve"> by 2035.</w:t>
      </w:r>
    </w:p>
    <w:p w14:paraId="1D5A7035" w14:textId="77777777" w:rsidR="009F0C08" w:rsidRPr="0082150B" w:rsidRDefault="009F0C08" w:rsidP="00FF71CF">
      <w:pPr>
        <w:jc w:val="both"/>
        <w:rPr>
          <w:lang w:val="en-GB"/>
        </w:rPr>
      </w:pPr>
    </w:p>
    <w:p w14:paraId="318F631E" w14:textId="4BFB4B49" w:rsidR="009F0C08" w:rsidRPr="0082150B" w:rsidRDefault="003530C4" w:rsidP="003530C4">
      <w:pPr>
        <w:pStyle w:val="Gliederungsheadline"/>
        <w:tabs>
          <w:tab w:val="clear" w:pos="360"/>
          <w:tab w:val="left" w:pos="708"/>
        </w:tabs>
        <w:ind w:left="380" w:hanging="360"/>
        <w:rPr>
          <w:lang w:val="en-GB"/>
        </w:rPr>
      </w:pPr>
      <w:r>
        <w:rPr>
          <w:bCs/>
          <w:lang w:val="en-GB"/>
        </w:rPr>
        <w:t>Partner b</w:t>
      </w:r>
      <w:r w:rsidR="009F0C08" w:rsidRPr="0082150B">
        <w:rPr>
          <w:bCs/>
          <w:lang w:val="en-GB"/>
        </w:rPr>
        <w:t xml:space="preserve">enefits </w:t>
      </w:r>
    </w:p>
    <w:p w14:paraId="64DA42C6" w14:textId="77777777" w:rsidR="009F0C08" w:rsidRPr="0082150B" w:rsidRDefault="009F0C08" w:rsidP="00FF71CF">
      <w:pPr>
        <w:jc w:val="both"/>
        <w:rPr>
          <w:lang w:val="en-GB"/>
        </w:rPr>
      </w:pPr>
    </w:p>
    <w:p w14:paraId="5B89222F" w14:textId="4EBC402D" w:rsidR="009F0C08" w:rsidRDefault="009F0C08" w:rsidP="00FF71CF">
      <w:pPr>
        <w:pStyle w:val="Flietext"/>
        <w:rPr>
          <w:lang w:val="en-GB"/>
        </w:rPr>
      </w:pPr>
      <w:r w:rsidRPr="0082150B">
        <w:rPr>
          <w:lang w:val="en-GB"/>
        </w:rPr>
        <w:t xml:space="preserve">In exchange, participating companies </w:t>
      </w:r>
      <w:r w:rsidR="00B83EF2">
        <w:rPr>
          <w:lang w:val="en-GB"/>
        </w:rPr>
        <w:t>will</w:t>
      </w:r>
      <w:r w:rsidRPr="0082150B">
        <w:rPr>
          <w:lang w:val="en-GB"/>
        </w:rPr>
        <w:t xml:space="preserve"> be given access to the </w:t>
      </w:r>
      <w:r w:rsidR="003530C4">
        <w:rPr>
          <w:lang w:val="en-GB"/>
        </w:rPr>
        <w:t>member</w:t>
      </w:r>
      <w:r w:rsidR="003530C4" w:rsidRPr="0082150B">
        <w:rPr>
          <w:lang w:val="en-GB"/>
        </w:rPr>
        <w:t xml:space="preserve"> </w:t>
      </w:r>
      <w:r w:rsidRPr="0082150B">
        <w:rPr>
          <w:lang w:val="en-GB"/>
        </w:rPr>
        <w:t xml:space="preserve">network of the Düsseldorf Climate Pact and to the Climate Pact </w:t>
      </w:r>
      <w:r w:rsidR="003530C4">
        <w:rPr>
          <w:lang w:val="en-GB"/>
        </w:rPr>
        <w:t>O</w:t>
      </w:r>
      <w:r w:rsidRPr="0082150B">
        <w:rPr>
          <w:lang w:val="en-GB"/>
        </w:rPr>
        <w:t xml:space="preserve">ffice as a </w:t>
      </w:r>
      <w:r w:rsidR="003530C4">
        <w:rPr>
          <w:lang w:val="en-GB"/>
        </w:rPr>
        <w:t xml:space="preserve">first </w:t>
      </w:r>
      <w:r w:rsidRPr="0082150B">
        <w:rPr>
          <w:lang w:val="en-GB"/>
        </w:rPr>
        <w:t xml:space="preserve">point of contact. </w:t>
      </w:r>
      <w:r w:rsidR="00D94999">
        <w:rPr>
          <w:lang w:val="en-GB"/>
        </w:rPr>
        <w:t>Th</w:t>
      </w:r>
      <w:r w:rsidR="003530C4">
        <w:rPr>
          <w:lang w:val="en-GB"/>
        </w:rPr>
        <w:t>e office will</w:t>
      </w:r>
      <w:r w:rsidR="00D94999">
        <w:rPr>
          <w:lang w:val="en-GB"/>
        </w:rPr>
        <w:t xml:space="preserve"> pool and make available a </w:t>
      </w:r>
      <w:r w:rsidRPr="0082150B">
        <w:rPr>
          <w:lang w:val="en-GB"/>
        </w:rPr>
        <w:t>wide</w:t>
      </w:r>
      <w:r w:rsidR="00D94999">
        <w:rPr>
          <w:lang w:val="en-GB"/>
        </w:rPr>
        <w:t xml:space="preserve"> </w:t>
      </w:r>
      <w:r w:rsidRPr="0082150B">
        <w:rPr>
          <w:lang w:val="en-GB"/>
        </w:rPr>
        <w:t>range of information</w:t>
      </w:r>
      <w:r w:rsidR="003530C4" w:rsidRPr="003530C4">
        <w:rPr>
          <w:lang w:val="en-GB"/>
        </w:rPr>
        <w:t xml:space="preserve"> </w:t>
      </w:r>
      <w:r w:rsidR="003530C4">
        <w:rPr>
          <w:lang w:val="en-GB"/>
        </w:rPr>
        <w:t xml:space="preserve">about the </w:t>
      </w:r>
      <w:r w:rsidR="003530C4" w:rsidRPr="0082150B">
        <w:rPr>
          <w:lang w:val="en-GB"/>
        </w:rPr>
        <w:t xml:space="preserve">services offered by the </w:t>
      </w:r>
      <w:r w:rsidR="003530C4">
        <w:rPr>
          <w:lang w:val="en-GB"/>
        </w:rPr>
        <w:t>c</w:t>
      </w:r>
      <w:r w:rsidR="003530C4" w:rsidRPr="0082150B">
        <w:rPr>
          <w:lang w:val="en-GB"/>
        </w:rPr>
        <w:t xml:space="preserve">ity and the </w:t>
      </w:r>
      <w:r w:rsidR="003530C4">
        <w:rPr>
          <w:lang w:val="en-GB"/>
        </w:rPr>
        <w:t>founding</w:t>
      </w:r>
      <w:r w:rsidR="003530C4" w:rsidRPr="0082150B">
        <w:rPr>
          <w:lang w:val="en-GB"/>
        </w:rPr>
        <w:t xml:space="preserve"> partners</w:t>
      </w:r>
      <w:r w:rsidRPr="0082150B">
        <w:rPr>
          <w:lang w:val="en-GB"/>
        </w:rPr>
        <w:t xml:space="preserve">, </w:t>
      </w:r>
      <w:r w:rsidR="003530C4">
        <w:rPr>
          <w:lang w:val="en-GB"/>
        </w:rPr>
        <w:t xml:space="preserve">including </w:t>
      </w:r>
      <w:r w:rsidRPr="0082150B">
        <w:rPr>
          <w:lang w:val="en-GB"/>
        </w:rPr>
        <w:t>consultation, funding, networking and communication</w:t>
      </w:r>
      <w:r w:rsidR="003530C4">
        <w:rPr>
          <w:lang w:val="en-GB"/>
        </w:rPr>
        <w:t xml:space="preserve"> services</w:t>
      </w:r>
      <w:r w:rsidRPr="0082150B">
        <w:rPr>
          <w:lang w:val="en-GB"/>
        </w:rPr>
        <w:t xml:space="preserve">. This </w:t>
      </w:r>
      <w:r w:rsidR="003530C4">
        <w:rPr>
          <w:lang w:val="en-GB"/>
        </w:rPr>
        <w:t>collaboration</w:t>
      </w:r>
      <w:r w:rsidR="003530C4" w:rsidRPr="0082150B">
        <w:rPr>
          <w:lang w:val="en-GB"/>
        </w:rPr>
        <w:t xml:space="preserve"> </w:t>
      </w:r>
      <w:r w:rsidRPr="0082150B">
        <w:rPr>
          <w:lang w:val="en-GB"/>
        </w:rPr>
        <w:t xml:space="preserve">enables the companies to plan and </w:t>
      </w:r>
      <w:r w:rsidR="003E7720">
        <w:rPr>
          <w:lang w:val="en-GB"/>
        </w:rPr>
        <w:t>make</w:t>
      </w:r>
      <w:r w:rsidRPr="0082150B">
        <w:rPr>
          <w:lang w:val="en-GB"/>
        </w:rPr>
        <w:t xml:space="preserve"> economic</w:t>
      </w:r>
      <w:r w:rsidR="003530C4">
        <w:rPr>
          <w:lang w:val="en-GB"/>
        </w:rPr>
        <w:t>ally viable</w:t>
      </w:r>
      <w:r w:rsidRPr="0082150B">
        <w:rPr>
          <w:lang w:val="en-GB"/>
        </w:rPr>
        <w:t xml:space="preserve"> investments in climate protection based on a </w:t>
      </w:r>
      <w:r w:rsidR="003E7720">
        <w:rPr>
          <w:lang w:val="en-GB"/>
        </w:rPr>
        <w:t>reliable set of</w:t>
      </w:r>
      <w:r w:rsidRPr="0082150B">
        <w:rPr>
          <w:lang w:val="en-GB"/>
        </w:rPr>
        <w:t xml:space="preserve"> data. </w:t>
      </w:r>
      <w:r w:rsidR="003E7720">
        <w:rPr>
          <w:lang w:val="en-GB"/>
        </w:rPr>
        <w:t xml:space="preserve">Sharing </w:t>
      </w:r>
      <w:r w:rsidRPr="0060434C">
        <w:rPr>
          <w:lang w:val="en-GB"/>
        </w:rPr>
        <w:t>experience</w:t>
      </w:r>
      <w:r w:rsidR="003E7720">
        <w:rPr>
          <w:lang w:val="en-GB"/>
        </w:rPr>
        <w:t xml:space="preserve"> with other </w:t>
      </w:r>
      <w:r w:rsidRPr="0082150B">
        <w:rPr>
          <w:lang w:val="en-GB"/>
        </w:rPr>
        <w:t xml:space="preserve">network members </w:t>
      </w:r>
      <w:r w:rsidR="003530C4">
        <w:rPr>
          <w:lang w:val="en-GB"/>
        </w:rPr>
        <w:t>facilitates</w:t>
      </w:r>
      <w:r w:rsidR="003530C4" w:rsidRPr="0082150B">
        <w:rPr>
          <w:lang w:val="en-GB"/>
        </w:rPr>
        <w:t xml:space="preserve"> </w:t>
      </w:r>
      <w:r w:rsidR="00C07F13" w:rsidRPr="0082150B">
        <w:rPr>
          <w:lang w:val="en-GB"/>
        </w:rPr>
        <w:t>implementation</w:t>
      </w:r>
      <w:r w:rsidRPr="0082150B">
        <w:rPr>
          <w:lang w:val="en-GB"/>
        </w:rPr>
        <w:t xml:space="preserve">. </w:t>
      </w:r>
      <w:r w:rsidR="003530C4">
        <w:rPr>
          <w:lang w:val="en-GB"/>
        </w:rPr>
        <w:t xml:space="preserve">The consolidation of </w:t>
      </w:r>
      <w:r w:rsidRPr="0082150B">
        <w:rPr>
          <w:lang w:val="en-GB"/>
        </w:rPr>
        <w:t xml:space="preserve">all of the participants’ activities reduces energy and resource consumption, helps </w:t>
      </w:r>
      <w:r w:rsidR="00C07F13">
        <w:rPr>
          <w:lang w:val="en-GB"/>
        </w:rPr>
        <w:t xml:space="preserve">to </w:t>
      </w:r>
      <w:r w:rsidRPr="0082150B">
        <w:rPr>
          <w:lang w:val="en-GB"/>
        </w:rPr>
        <w:t xml:space="preserve">reduce </w:t>
      </w:r>
      <w:r w:rsidRPr="006526B3">
        <w:rPr>
          <w:lang w:val="en-GB"/>
        </w:rPr>
        <w:t>costs</w:t>
      </w:r>
      <w:r w:rsidR="00C07F13" w:rsidRPr="006526B3">
        <w:rPr>
          <w:lang w:val="en-GB"/>
        </w:rPr>
        <w:t>,</w:t>
      </w:r>
      <w:r w:rsidRPr="006526B3">
        <w:rPr>
          <w:lang w:val="en-GB"/>
        </w:rPr>
        <w:t xml:space="preserve"> </w:t>
      </w:r>
      <w:r w:rsidR="00C07F13" w:rsidRPr="006526B3">
        <w:rPr>
          <w:lang w:val="en-GB"/>
        </w:rPr>
        <w:t>and</w:t>
      </w:r>
      <w:r w:rsidR="00C07F13">
        <w:rPr>
          <w:lang w:val="en-GB"/>
        </w:rPr>
        <w:t xml:space="preserve"> </w:t>
      </w:r>
      <w:r w:rsidR="003530C4">
        <w:rPr>
          <w:lang w:val="en-GB"/>
        </w:rPr>
        <w:t xml:space="preserve">creates </w:t>
      </w:r>
      <w:r w:rsidR="00C07F13" w:rsidRPr="0082150B">
        <w:rPr>
          <w:lang w:val="en-GB"/>
        </w:rPr>
        <w:t>competitive and reputation</w:t>
      </w:r>
      <w:r w:rsidR="00C07F13">
        <w:rPr>
          <w:lang w:val="en-GB"/>
        </w:rPr>
        <w:t>al advantages</w:t>
      </w:r>
      <w:r w:rsidRPr="0082150B">
        <w:rPr>
          <w:lang w:val="en-GB"/>
        </w:rPr>
        <w:t xml:space="preserve">. Additionally, </w:t>
      </w:r>
      <w:r w:rsidR="003530C4">
        <w:rPr>
          <w:lang w:val="en-GB"/>
        </w:rPr>
        <w:t xml:space="preserve">taking </w:t>
      </w:r>
      <w:r w:rsidRPr="0082150B">
        <w:rPr>
          <w:lang w:val="en-GB"/>
        </w:rPr>
        <w:t>a</w:t>
      </w:r>
      <w:r w:rsidR="00C07F13">
        <w:rPr>
          <w:lang w:val="en-GB"/>
        </w:rPr>
        <w:t xml:space="preserve"> </w:t>
      </w:r>
      <w:r w:rsidR="00B83EF2">
        <w:rPr>
          <w:lang w:val="en-GB"/>
        </w:rPr>
        <w:t>holistic</w:t>
      </w:r>
      <w:r w:rsidRPr="0082150B">
        <w:rPr>
          <w:lang w:val="en-GB"/>
        </w:rPr>
        <w:t xml:space="preserve"> approach to climate</w:t>
      </w:r>
      <w:r w:rsidR="00C07F13">
        <w:rPr>
          <w:lang w:val="en-GB"/>
        </w:rPr>
        <w:t xml:space="preserve"> </w:t>
      </w:r>
      <w:r w:rsidRPr="0082150B">
        <w:rPr>
          <w:lang w:val="en-GB"/>
        </w:rPr>
        <w:t xml:space="preserve">protection issues can minimise risks. For instance, increased energy autonomy helps </w:t>
      </w:r>
      <w:r w:rsidR="00B83EF2">
        <w:rPr>
          <w:lang w:val="en-GB"/>
        </w:rPr>
        <w:t xml:space="preserve">to </w:t>
      </w:r>
      <w:r w:rsidRPr="0082150B">
        <w:rPr>
          <w:lang w:val="en-GB"/>
        </w:rPr>
        <w:t xml:space="preserve">cushion </w:t>
      </w:r>
      <w:r w:rsidR="003530C4">
        <w:rPr>
          <w:lang w:val="en-GB"/>
        </w:rPr>
        <w:t>the effects of</w:t>
      </w:r>
      <w:r w:rsidR="003530C4" w:rsidRPr="0082150B">
        <w:rPr>
          <w:lang w:val="en-GB"/>
        </w:rPr>
        <w:t xml:space="preserve"> </w:t>
      </w:r>
      <w:r w:rsidRPr="0082150B">
        <w:rPr>
          <w:lang w:val="en-GB"/>
        </w:rPr>
        <w:t>price fluctuations.</w:t>
      </w:r>
    </w:p>
    <w:p w14:paraId="131DB5BD" w14:textId="77777777" w:rsidR="00390866" w:rsidRPr="0082150B" w:rsidRDefault="00390866" w:rsidP="00FF71CF">
      <w:pPr>
        <w:pStyle w:val="Flietext"/>
        <w:rPr>
          <w:lang w:val="en-GB"/>
        </w:rPr>
      </w:pPr>
    </w:p>
    <w:p w14:paraId="36F13F37" w14:textId="313F9899" w:rsidR="009F0C08" w:rsidRPr="0082150B" w:rsidRDefault="009F0C08" w:rsidP="003530C4">
      <w:pPr>
        <w:pStyle w:val="Flietext"/>
        <w:rPr>
          <w:lang w:val="en-GB"/>
        </w:rPr>
      </w:pPr>
      <w:r w:rsidRPr="0082150B">
        <w:rPr>
          <w:lang w:val="en-GB"/>
        </w:rPr>
        <w:t xml:space="preserve">At the same time, the companies can position themselves in a key </w:t>
      </w:r>
      <w:r w:rsidRPr="007D0E3E">
        <w:rPr>
          <w:lang w:val="en-GB"/>
        </w:rPr>
        <w:t>socio-political</w:t>
      </w:r>
      <w:r w:rsidRPr="0082150B">
        <w:rPr>
          <w:lang w:val="en-GB"/>
        </w:rPr>
        <w:t xml:space="preserve"> </w:t>
      </w:r>
      <w:r w:rsidRPr="0085642E">
        <w:rPr>
          <w:lang w:val="en-GB"/>
        </w:rPr>
        <w:t>context</w:t>
      </w:r>
      <w:r w:rsidR="007D0E3E" w:rsidRPr="0085642E">
        <w:rPr>
          <w:lang w:val="en-GB"/>
        </w:rPr>
        <w:t xml:space="preserve"> and</w:t>
      </w:r>
      <w:r w:rsidRPr="0085642E">
        <w:rPr>
          <w:lang w:val="en-GB"/>
        </w:rPr>
        <w:t xml:space="preserve"> demonstrate</w:t>
      </w:r>
      <w:r w:rsidRPr="007D0E3E">
        <w:rPr>
          <w:lang w:val="en-GB"/>
        </w:rPr>
        <w:t xml:space="preserve"> their commitment to protecting the climate and </w:t>
      </w:r>
      <w:r w:rsidR="00B553A8" w:rsidRPr="007D0E3E">
        <w:rPr>
          <w:lang w:val="en-GB"/>
        </w:rPr>
        <w:t>promoting</w:t>
      </w:r>
      <w:r w:rsidRPr="0082150B">
        <w:rPr>
          <w:lang w:val="en-GB"/>
        </w:rPr>
        <w:t xml:space="preserve"> technical innovations</w:t>
      </w:r>
      <w:r w:rsidR="00B553A8">
        <w:rPr>
          <w:lang w:val="en-GB"/>
        </w:rPr>
        <w:t xml:space="preserve">, </w:t>
      </w:r>
      <w:r w:rsidR="003530C4">
        <w:rPr>
          <w:lang w:val="en-GB"/>
        </w:rPr>
        <w:t xml:space="preserve">all while </w:t>
      </w:r>
      <w:r w:rsidRPr="0082150B">
        <w:rPr>
          <w:lang w:val="en-GB"/>
        </w:rPr>
        <w:t>gain</w:t>
      </w:r>
      <w:r w:rsidR="003530C4">
        <w:rPr>
          <w:lang w:val="en-GB"/>
        </w:rPr>
        <w:t>ing</w:t>
      </w:r>
      <w:r w:rsidRPr="0082150B">
        <w:rPr>
          <w:lang w:val="en-GB"/>
        </w:rPr>
        <w:t xml:space="preserve"> public visibility thanks to the </w:t>
      </w:r>
      <w:r w:rsidR="00B83EF2">
        <w:rPr>
          <w:lang w:val="en-GB"/>
        </w:rPr>
        <w:t xml:space="preserve">services offered by </w:t>
      </w:r>
      <w:r w:rsidR="00C8400D">
        <w:rPr>
          <w:lang w:val="en-GB"/>
        </w:rPr>
        <w:t xml:space="preserve">the </w:t>
      </w:r>
      <w:r w:rsidR="00B553A8">
        <w:rPr>
          <w:lang w:val="en-GB"/>
        </w:rPr>
        <w:t>c</w:t>
      </w:r>
      <w:r w:rsidRPr="0082150B">
        <w:rPr>
          <w:lang w:val="en-GB"/>
        </w:rPr>
        <w:t>ity.</w:t>
      </w:r>
    </w:p>
    <w:p w14:paraId="6012E829" w14:textId="77777777" w:rsidR="009F0C08" w:rsidRPr="0082150B" w:rsidRDefault="009F0C08" w:rsidP="00FF71CF">
      <w:pPr>
        <w:jc w:val="both"/>
        <w:rPr>
          <w:lang w:val="en-GB"/>
        </w:rPr>
      </w:pPr>
    </w:p>
    <w:p w14:paraId="50615C2A" w14:textId="77777777" w:rsidR="009F0C08" w:rsidRPr="0082150B" w:rsidRDefault="009F0C08" w:rsidP="00FF71CF">
      <w:pPr>
        <w:pStyle w:val="Gliederungsheadline"/>
        <w:tabs>
          <w:tab w:val="clear" w:pos="360"/>
          <w:tab w:val="left" w:pos="708"/>
        </w:tabs>
        <w:ind w:left="380" w:hanging="360"/>
        <w:rPr>
          <w:lang w:val="en-GB"/>
        </w:rPr>
      </w:pPr>
      <w:r w:rsidRPr="0082150B">
        <w:rPr>
          <w:bCs/>
          <w:lang w:val="en-GB"/>
        </w:rPr>
        <w:t>Voluntary commitment</w:t>
      </w:r>
    </w:p>
    <w:p w14:paraId="421986FB" w14:textId="77777777" w:rsidR="009F0C08" w:rsidRPr="0082150B" w:rsidRDefault="009F0C08" w:rsidP="00FF71CF">
      <w:pPr>
        <w:jc w:val="both"/>
        <w:rPr>
          <w:lang w:val="en-GB"/>
        </w:rPr>
      </w:pPr>
    </w:p>
    <w:p w14:paraId="323F647A" w14:textId="25D1862A" w:rsidR="00FE2CE0" w:rsidRDefault="00905F0B" w:rsidP="003C184C">
      <w:pPr>
        <w:pStyle w:val="Flietext"/>
        <w:rPr>
          <w:lang w:val="en-GB"/>
        </w:rPr>
      </w:pPr>
      <w:r w:rsidRPr="0082150B">
        <w:rPr>
          <w:lang w:val="en-GB"/>
        </w:rPr>
        <w:fldChar w:fldCharType="begin">
          <w:ffData>
            <w:name w:val="Text3"/>
            <w:enabled/>
            <w:calcOnExit w:val="0"/>
            <w:textInput>
              <w:default w:val="Company name"/>
            </w:textInput>
          </w:ffData>
        </w:fldChar>
      </w:r>
      <w:bookmarkStart w:id="3" w:name="Text3"/>
      <w:r w:rsidRPr="0082150B">
        <w:rPr>
          <w:lang w:val="en-GB"/>
        </w:rPr>
        <w:instrText xml:space="preserve"> FORMTEXT </w:instrText>
      </w:r>
      <w:r w:rsidRPr="0082150B">
        <w:rPr>
          <w:lang w:val="en-GB"/>
        </w:rPr>
      </w:r>
      <w:r w:rsidRPr="0082150B">
        <w:rPr>
          <w:lang w:val="en-GB"/>
        </w:rPr>
        <w:fldChar w:fldCharType="separate"/>
      </w:r>
      <w:r w:rsidRPr="0082150B">
        <w:rPr>
          <w:noProof/>
          <w:lang w:val="en-GB"/>
        </w:rPr>
        <w:t>Company name</w:t>
      </w:r>
      <w:r w:rsidRPr="0082150B">
        <w:rPr>
          <w:lang w:val="en-GB"/>
        </w:rPr>
        <w:fldChar w:fldCharType="end"/>
      </w:r>
      <w:bookmarkEnd w:id="3"/>
      <w:r w:rsidR="009F0C08" w:rsidRPr="0082150B">
        <w:rPr>
          <w:lang w:val="en-GB"/>
        </w:rPr>
        <w:t xml:space="preserve"> </w:t>
      </w:r>
      <w:r w:rsidR="003530C4">
        <w:rPr>
          <w:lang w:val="en-GB"/>
        </w:rPr>
        <w:t>sets</w:t>
      </w:r>
      <w:r w:rsidR="00FE2CE0">
        <w:rPr>
          <w:lang w:val="en-GB"/>
        </w:rPr>
        <w:t xml:space="preserve"> itself the target of </w:t>
      </w:r>
      <w:r w:rsidR="009F0C08" w:rsidRPr="0082150B">
        <w:rPr>
          <w:lang w:val="en-GB"/>
        </w:rPr>
        <w:t>continually reduc</w:t>
      </w:r>
      <w:r w:rsidR="00FE2CE0">
        <w:rPr>
          <w:lang w:val="en-GB"/>
        </w:rPr>
        <w:t>ing</w:t>
      </w:r>
      <w:r w:rsidR="009F0C08" w:rsidRPr="0082150B">
        <w:rPr>
          <w:lang w:val="en-GB"/>
        </w:rPr>
        <w:t xml:space="preserve"> greenhouse gas emissions and its </w:t>
      </w:r>
      <w:r w:rsidR="003530C4">
        <w:rPr>
          <w:lang w:val="en-GB"/>
        </w:rPr>
        <w:t>energy and resource</w:t>
      </w:r>
      <w:r w:rsidR="003530C4" w:rsidRPr="0082150B">
        <w:rPr>
          <w:lang w:val="en-GB"/>
        </w:rPr>
        <w:t xml:space="preserve"> </w:t>
      </w:r>
      <w:r w:rsidR="009F0C08" w:rsidRPr="0082150B">
        <w:rPr>
          <w:lang w:val="en-GB"/>
        </w:rPr>
        <w:t xml:space="preserve">consumption </w:t>
      </w:r>
      <w:r w:rsidR="003530C4" w:rsidRPr="007D0E3E">
        <w:rPr>
          <w:lang w:val="en-GB"/>
        </w:rPr>
        <w:t>until</w:t>
      </w:r>
      <w:r w:rsidR="003530C4">
        <w:rPr>
          <w:lang w:val="en-GB"/>
        </w:rPr>
        <w:t xml:space="preserve"> </w:t>
      </w:r>
      <w:r w:rsidR="009F0C08" w:rsidRPr="0082150B">
        <w:rPr>
          <w:lang w:val="en-GB"/>
        </w:rPr>
        <w:t xml:space="preserve">2035. </w:t>
      </w:r>
    </w:p>
    <w:p w14:paraId="70781B08" w14:textId="227D8892" w:rsidR="00FE2CE0" w:rsidRDefault="009F0C08" w:rsidP="003C184C">
      <w:pPr>
        <w:pStyle w:val="Flietext"/>
        <w:rPr>
          <w:lang w:val="en-GB"/>
        </w:rPr>
      </w:pPr>
      <w:r w:rsidRPr="0082150B">
        <w:rPr>
          <w:lang w:val="en-GB"/>
        </w:rPr>
        <w:br/>
      </w:r>
      <w:r w:rsidR="00B63C70">
        <w:rPr>
          <w:lang w:val="en-GB"/>
        </w:rPr>
        <w:t xml:space="preserve">This </w:t>
      </w:r>
      <w:r w:rsidRPr="0082150B">
        <w:rPr>
          <w:lang w:val="en-GB"/>
        </w:rPr>
        <w:t xml:space="preserve">reduction may relate to direct, </w:t>
      </w:r>
      <w:r w:rsidRPr="00D457BF">
        <w:rPr>
          <w:lang w:val="en-GB"/>
        </w:rPr>
        <w:t>indirect or</w:t>
      </w:r>
      <w:r w:rsidRPr="007D0E3E">
        <w:rPr>
          <w:lang w:val="en-GB"/>
        </w:rPr>
        <w:t xml:space="preserve"> other indirect emissions (</w:t>
      </w:r>
      <w:r w:rsidRPr="0082150B">
        <w:rPr>
          <w:lang w:val="en-GB"/>
        </w:rPr>
        <w:t xml:space="preserve">known as Scope 1, 2 and 3 emissions under the Greenhouse Gas Protocol) (see </w:t>
      </w:r>
      <w:r w:rsidR="003530C4">
        <w:rPr>
          <w:lang w:val="en-GB"/>
        </w:rPr>
        <w:t xml:space="preserve">Annex </w:t>
      </w:r>
      <w:r w:rsidRPr="0082150B">
        <w:rPr>
          <w:lang w:val="en-GB"/>
        </w:rPr>
        <w:t xml:space="preserve">1). On request, the </w:t>
      </w:r>
      <w:r w:rsidR="00B63C70">
        <w:rPr>
          <w:lang w:val="en-GB"/>
        </w:rPr>
        <w:t>c</w:t>
      </w:r>
      <w:r w:rsidRPr="0082150B">
        <w:rPr>
          <w:lang w:val="en-GB"/>
        </w:rPr>
        <w:t xml:space="preserve">ity can provide an external consultant to help </w:t>
      </w:r>
      <w:r w:rsidR="003530C4">
        <w:rPr>
          <w:lang w:val="en-GB"/>
        </w:rPr>
        <w:t xml:space="preserve">determine </w:t>
      </w:r>
      <w:r w:rsidRPr="0082150B">
        <w:rPr>
          <w:lang w:val="en-GB"/>
        </w:rPr>
        <w:t xml:space="preserve">and </w:t>
      </w:r>
      <w:r w:rsidRPr="007D0E3E">
        <w:rPr>
          <w:lang w:val="en-GB"/>
        </w:rPr>
        <w:t>analys</w:t>
      </w:r>
      <w:r w:rsidR="00B63C70" w:rsidRPr="007D0E3E">
        <w:rPr>
          <w:lang w:val="en-GB"/>
        </w:rPr>
        <w:t>e</w:t>
      </w:r>
      <w:r w:rsidRPr="007D0E3E">
        <w:rPr>
          <w:lang w:val="en-GB"/>
        </w:rPr>
        <w:t xml:space="preserve"> the</w:t>
      </w:r>
      <w:r w:rsidRPr="0082150B">
        <w:rPr>
          <w:lang w:val="en-GB"/>
        </w:rPr>
        <w:t xml:space="preserve"> baseline </w:t>
      </w:r>
      <w:r w:rsidR="003C184C">
        <w:rPr>
          <w:lang w:val="en-GB"/>
        </w:rPr>
        <w:t xml:space="preserve">corporate carbon </w:t>
      </w:r>
      <w:r w:rsidRPr="0082150B">
        <w:rPr>
          <w:lang w:val="en-GB"/>
        </w:rPr>
        <w:t>footprint and propos</w:t>
      </w:r>
      <w:r w:rsidR="00B63C70">
        <w:rPr>
          <w:lang w:val="en-GB"/>
        </w:rPr>
        <w:t>e</w:t>
      </w:r>
      <w:r w:rsidRPr="0082150B">
        <w:rPr>
          <w:lang w:val="en-GB"/>
        </w:rPr>
        <w:t xml:space="preserve"> corresponding </w:t>
      </w:r>
      <w:r w:rsidR="00B63C70" w:rsidRPr="0082150B">
        <w:rPr>
          <w:lang w:val="en-GB"/>
        </w:rPr>
        <w:t xml:space="preserve">savings </w:t>
      </w:r>
      <w:r w:rsidR="003C184C">
        <w:rPr>
          <w:lang w:val="en-GB"/>
        </w:rPr>
        <w:t xml:space="preserve">targets </w:t>
      </w:r>
      <w:r w:rsidR="00B63C70" w:rsidRPr="0082150B">
        <w:rPr>
          <w:lang w:val="en-GB"/>
        </w:rPr>
        <w:t xml:space="preserve">and reduction </w:t>
      </w:r>
      <w:r w:rsidRPr="0082150B">
        <w:rPr>
          <w:lang w:val="en-GB"/>
        </w:rPr>
        <w:t xml:space="preserve">measures. </w:t>
      </w:r>
      <w:r w:rsidR="00B63C70">
        <w:rPr>
          <w:lang w:val="en-GB"/>
        </w:rPr>
        <w:t xml:space="preserve">In the period </w:t>
      </w:r>
      <w:r w:rsidR="003C184C">
        <w:rPr>
          <w:lang w:val="en-GB"/>
        </w:rPr>
        <w:t xml:space="preserve">leading up </w:t>
      </w:r>
      <w:r w:rsidR="00B63C70">
        <w:rPr>
          <w:lang w:val="en-GB"/>
        </w:rPr>
        <w:t>to 2035</w:t>
      </w:r>
      <w:r w:rsidR="00CB6082">
        <w:rPr>
          <w:lang w:val="en-GB"/>
        </w:rPr>
        <w:t>,</w:t>
      </w:r>
      <w:r w:rsidR="00B63C70">
        <w:rPr>
          <w:lang w:val="en-GB"/>
        </w:rPr>
        <w:t xml:space="preserve"> </w:t>
      </w:r>
      <w:r w:rsidR="00CB6082">
        <w:rPr>
          <w:lang w:val="en-GB"/>
        </w:rPr>
        <w:t>t</w:t>
      </w:r>
      <w:r w:rsidRPr="0082150B">
        <w:rPr>
          <w:lang w:val="en-GB"/>
        </w:rPr>
        <w:t xml:space="preserve">argets may be corrected </w:t>
      </w:r>
      <w:r w:rsidR="00CB6082" w:rsidRPr="0082150B">
        <w:rPr>
          <w:lang w:val="en-GB"/>
        </w:rPr>
        <w:t xml:space="preserve">and adjustments made </w:t>
      </w:r>
      <w:r w:rsidR="00FE2CE0" w:rsidRPr="0082150B">
        <w:rPr>
          <w:lang w:val="en-GB"/>
        </w:rPr>
        <w:t>based on</w:t>
      </w:r>
      <w:r w:rsidRPr="0082150B">
        <w:rPr>
          <w:lang w:val="en-GB"/>
        </w:rPr>
        <w:t xml:space="preserve"> </w:t>
      </w:r>
      <w:r w:rsidR="00CB6082">
        <w:rPr>
          <w:lang w:val="en-GB"/>
        </w:rPr>
        <w:t xml:space="preserve">the </w:t>
      </w:r>
      <w:r w:rsidR="003C184C" w:rsidRPr="0060434C">
        <w:rPr>
          <w:lang w:val="en-GB"/>
        </w:rPr>
        <w:t>experience</w:t>
      </w:r>
      <w:r w:rsidR="003C184C">
        <w:rPr>
          <w:lang w:val="en-GB"/>
        </w:rPr>
        <w:t xml:space="preserve"> gained in the process</w:t>
      </w:r>
      <w:r w:rsidRPr="0082150B">
        <w:rPr>
          <w:lang w:val="en-GB"/>
        </w:rPr>
        <w:t xml:space="preserve">. </w:t>
      </w:r>
    </w:p>
    <w:p w14:paraId="685C2F36" w14:textId="44FE726A" w:rsidR="009F0C08" w:rsidRPr="0082150B" w:rsidRDefault="009F0C08" w:rsidP="003C184C">
      <w:pPr>
        <w:pStyle w:val="Flietext"/>
        <w:rPr>
          <w:lang w:val="en-GB"/>
        </w:rPr>
      </w:pPr>
      <w:r w:rsidRPr="0082150B">
        <w:rPr>
          <w:lang w:val="en-GB"/>
        </w:rPr>
        <w:br/>
      </w:r>
      <w:r w:rsidR="003C184C">
        <w:rPr>
          <w:lang w:val="en-GB"/>
        </w:rPr>
        <w:t>D</w:t>
      </w:r>
      <w:r w:rsidRPr="0082150B">
        <w:rPr>
          <w:lang w:val="en-GB"/>
        </w:rPr>
        <w:t xml:space="preserve">ata is recorded in monitoring reports (see </w:t>
      </w:r>
      <w:r w:rsidR="00CB6082">
        <w:rPr>
          <w:lang w:val="en-GB"/>
        </w:rPr>
        <w:t>section</w:t>
      </w:r>
      <w:r w:rsidRPr="0082150B">
        <w:rPr>
          <w:lang w:val="en-GB"/>
        </w:rPr>
        <w:t xml:space="preserve"> 4).</w:t>
      </w:r>
    </w:p>
    <w:p w14:paraId="338C1744" w14:textId="77777777" w:rsidR="009F0C08" w:rsidRPr="0082150B" w:rsidRDefault="009F0C08" w:rsidP="00FF71CF">
      <w:pPr>
        <w:jc w:val="both"/>
        <w:rPr>
          <w:lang w:val="en-GB"/>
        </w:rPr>
      </w:pPr>
    </w:p>
    <w:p w14:paraId="20654DB8" w14:textId="77777777" w:rsidR="009F0C08" w:rsidRPr="0082150B" w:rsidRDefault="009F0C08" w:rsidP="00FF71CF">
      <w:pPr>
        <w:pStyle w:val="Gliederungsheadline"/>
        <w:tabs>
          <w:tab w:val="clear" w:pos="360"/>
          <w:tab w:val="left" w:pos="708"/>
        </w:tabs>
        <w:ind w:left="380" w:hanging="360"/>
        <w:rPr>
          <w:lang w:val="en-GB"/>
        </w:rPr>
      </w:pPr>
      <w:r w:rsidRPr="0082150B">
        <w:rPr>
          <w:bCs/>
          <w:lang w:val="en-GB"/>
        </w:rPr>
        <w:t xml:space="preserve">Monitoring of results </w:t>
      </w:r>
    </w:p>
    <w:p w14:paraId="6963404B" w14:textId="77777777" w:rsidR="009F0C08" w:rsidRPr="0082150B" w:rsidRDefault="009F0C08" w:rsidP="00FF71CF">
      <w:pPr>
        <w:jc w:val="both"/>
        <w:rPr>
          <w:lang w:val="en-GB"/>
        </w:rPr>
      </w:pPr>
    </w:p>
    <w:p w14:paraId="1FA65CC8" w14:textId="44ECFAB7" w:rsidR="009F0C08" w:rsidRPr="0082150B" w:rsidRDefault="00B25422" w:rsidP="0060434C">
      <w:pPr>
        <w:pStyle w:val="Flietext"/>
        <w:rPr>
          <w:lang w:val="en-GB"/>
        </w:rPr>
      </w:pPr>
      <w:r>
        <w:rPr>
          <w:lang w:val="en-GB"/>
        </w:rPr>
        <w:t>M</w:t>
      </w:r>
      <w:r w:rsidR="009F0C08" w:rsidRPr="0082150B">
        <w:rPr>
          <w:lang w:val="en-GB"/>
        </w:rPr>
        <w:t xml:space="preserve">onitoring to validate target attainment </w:t>
      </w:r>
      <w:r w:rsidR="00CB6082">
        <w:rPr>
          <w:lang w:val="en-GB"/>
        </w:rPr>
        <w:t>will</w:t>
      </w:r>
      <w:r w:rsidR="009F0C08" w:rsidRPr="0082150B">
        <w:rPr>
          <w:lang w:val="en-GB"/>
        </w:rPr>
        <w:t xml:space="preserve"> be </w:t>
      </w:r>
      <w:r>
        <w:rPr>
          <w:lang w:val="en-GB"/>
        </w:rPr>
        <w:t>conducted</w:t>
      </w:r>
      <w:r w:rsidRPr="0082150B">
        <w:rPr>
          <w:lang w:val="en-GB"/>
        </w:rPr>
        <w:t xml:space="preserve"> </w:t>
      </w:r>
      <w:r w:rsidR="009F0C08" w:rsidRPr="0082150B">
        <w:rPr>
          <w:lang w:val="en-GB"/>
        </w:rPr>
        <w:t xml:space="preserve">at </w:t>
      </w:r>
      <w:r w:rsidR="00343728">
        <w:rPr>
          <w:lang w:val="en-GB"/>
        </w:rPr>
        <w:t xml:space="preserve">least </w:t>
      </w:r>
      <w:r w:rsidR="009F0C08" w:rsidRPr="0082150B">
        <w:rPr>
          <w:lang w:val="en-GB"/>
        </w:rPr>
        <w:t xml:space="preserve">every </w:t>
      </w:r>
      <w:r w:rsidR="0060434C">
        <w:rPr>
          <w:lang w:val="en-GB"/>
        </w:rPr>
        <w:t>5</w:t>
      </w:r>
      <w:r w:rsidR="0060434C" w:rsidRPr="0082150B">
        <w:rPr>
          <w:lang w:val="en-GB"/>
        </w:rPr>
        <w:t xml:space="preserve"> </w:t>
      </w:r>
      <w:r w:rsidR="009F0C08" w:rsidRPr="0082150B">
        <w:rPr>
          <w:lang w:val="en-GB"/>
        </w:rPr>
        <w:t xml:space="preserve">years. To lay down an initial benchmark, </w:t>
      </w:r>
      <w:r w:rsidR="00905F0B" w:rsidRPr="0082150B">
        <w:rPr>
          <w:lang w:val="en-GB"/>
        </w:rPr>
        <w:fldChar w:fldCharType="begin">
          <w:ffData>
            <w:name w:val="Text4"/>
            <w:enabled/>
            <w:calcOnExit w:val="0"/>
            <w:textInput>
              <w:default w:val="Company name"/>
            </w:textInput>
          </w:ffData>
        </w:fldChar>
      </w:r>
      <w:bookmarkStart w:id="4" w:name="Text4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CB6082">
        <w:rPr>
          <w:noProof/>
          <w:lang w:val="en-GB"/>
        </w:rPr>
        <w:t>c</w:t>
      </w:r>
      <w:r w:rsidR="00905F0B" w:rsidRPr="0082150B">
        <w:rPr>
          <w:noProof/>
          <w:lang w:val="en-GB"/>
        </w:rPr>
        <w:t>ompany name</w:t>
      </w:r>
      <w:r w:rsidR="00905F0B" w:rsidRPr="0082150B">
        <w:rPr>
          <w:lang w:val="en-GB"/>
        </w:rPr>
        <w:fldChar w:fldCharType="end"/>
      </w:r>
      <w:bookmarkEnd w:id="4"/>
      <w:r w:rsidR="009F0C08" w:rsidRPr="0082150B">
        <w:rPr>
          <w:lang w:val="en-GB"/>
        </w:rPr>
        <w:t xml:space="preserve"> </w:t>
      </w:r>
      <w:r w:rsidR="00EF4EBD">
        <w:rPr>
          <w:lang w:val="en-GB"/>
        </w:rPr>
        <w:t>wi</w:t>
      </w:r>
      <w:r w:rsidR="009F0C08" w:rsidRPr="0082150B">
        <w:rPr>
          <w:lang w:val="en-GB"/>
        </w:rPr>
        <w:t xml:space="preserve">ll start by preparing a baseline </w:t>
      </w:r>
      <w:r>
        <w:rPr>
          <w:lang w:val="en-GB"/>
        </w:rPr>
        <w:t>corporate carbon</w:t>
      </w:r>
      <w:r w:rsidRPr="0082150B">
        <w:rPr>
          <w:lang w:val="en-GB"/>
        </w:rPr>
        <w:t xml:space="preserve"> </w:t>
      </w:r>
      <w:r w:rsidR="009F0C08" w:rsidRPr="0082150B">
        <w:rPr>
          <w:lang w:val="en-GB"/>
        </w:rPr>
        <w:t xml:space="preserve">footprint. This may be </w:t>
      </w:r>
      <w:r>
        <w:rPr>
          <w:lang w:val="en-GB"/>
        </w:rPr>
        <w:t xml:space="preserve">generated </w:t>
      </w:r>
      <w:r w:rsidR="009F0C08" w:rsidRPr="0082150B">
        <w:rPr>
          <w:lang w:val="en-GB"/>
        </w:rPr>
        <w:t xml:space="preserve">by the company itself (for instance, by using </w:t>
      </w:r>
      <w:r w:rsidR="004942FF">
        <w:rPr>
          <w:lang w:val="en-GB"/>
        </w:rPr>
        <w:t>the ‘</w:t>
      </w:r>
      <w:r w:rsidR="0092775D">
        <w:rPr>
          <w:lang w:val="en-GB"/>
        </w:rPr>
        <w:t>E</w:t>
      </w:r>
      <w:r w:rsidR="009F0C08" w:rsidRPr="0082150B">
        <w:rPr>
          <w:lang w:val="en-GB"/>
        </w:rPr>
        <w:t>-</w:t>
      </w:r>
      <w:r w:rsidR="0092775D">
        <w:rPr>
          <w:lang w:val="en-GB"/>
        </w:rPr>
        <w:t>T</w:t>
      </w:r>
      <w:r w:rsidR="009F0C08" w:rsidRPr="0082150B">
        <w:rPr>
          <w:lang w:val="en-GB"/>
        </w:rPr>
        <w:t>ool</w:t>
      </w:r>
      <w:r w:rsidR="004942FF">
        <w:rPr>
          <w:lang w:val="en-GB"/>
        </w:rPr>
        <w:t>’</w:t>
      </w:r>
      <w:r w:rsidR="0092775D">
        <w:rPr>
          <w:lang w:val="en-GB"/>
        </w:rPr>
        <w:t xml:space="preserve"> for SMEs</w:t>
      </w:r>
      <w:r w:rsidR="009F0C08" w:rsidRPr="0082150B">
        <w:rPr>
          <w:lang w:val="en-GB"/>
        </w:rPr>
        <w:t xml:space="preserve">), </w:t>
      </w:r>
      <w:r w:rsidR="00EF4EBD">
        <w:rPr>
          <w:lang w:val="en-GB"/>
        </w:rPr>
        <w:t xml:space="preserve">with the help of </w:t>
      </w:r>
      <w:r w:rsidR="00C473E2">
        <w:rPr>
          <w:lang w:val="en-GB"/>
        </w:rPr>
        <w:t xml:space="preserve">its </w:t>
      </w:r>
      <w:r w:rsidR="009F0C08" w:rsidRPr="0082150B">
        <w:rPr>
          <w:lang w:val="en-GB"/>
        </w:rPr>
        <w:t xml:space="preserve">own </w:t>
      </w:r>
      <w:r w:rsidRPr="0085642E">
        <w:rPr>
          <w:lang w:val="en-GB"/>
        </w:rPr>
        <w:t>recogni</w:t>
      </w:r>
      <w:r w:rsidR="007D0E3E" w:rsidRPr="0085642E">
        <w:rPr>
          <w:lang w:val="en-GB"/>
        </w:rPr>
        <w:t>s</w:t>
      </w:r>
      <w:r w:rsidRPr="0085642E">
        <w:rPr>
          <w:lang w:val="en-GB"/>
        </w:rPr>
        <w:t>ed</w:t>
      </w:r>
      <w:r>
        <w:rPr>
          <w:lang w:val="en-GB"/>
        </w:rPr>
        <w:t xml:space="preserve"> corporate carbon</w:t>
      </w:r>
      <w:r w:rsidR="00C473E2">
        <w:rPr>
          <w:lang w:val="en-GB"/>
        </w:rPr>
        <w:t xml:space="preserve"> </w:t>
      </w:r>
      <w:r w:rsidR="009F0C08" w:rsidRPr="0082150B">
        <w:rPr>
          <w:lang w:val="en-GB"/>
        </w:rPr>
        <w:t xml:space="preserve">footprint </w:t>
      </w:r>
      <w:r w:rsidRPr="00593498">
        <w:rPr>
          <w:lang w:val="en-GB"/>
        </w:rPr>
        <w:t>expert</w:t>
      </w:r>
      <w:r w:rsidR="009F0C08" w:rsidRPr="00593498">
        <w:rPr>
          <w:lang w:val="en-GB"/>
        </w:rPr>
        <w:t>, or</w:t>
      </w:r>
      <w:r w:rsidR="009F0C08" w:rsidRPr="0082150B">
        <w:rPr>
          <w:lang w:val="en-GB"/>
        </w:rPr>
        <w:t xml:space="preserve"> </w:t>
      </w:r>
      <w:r w:rsidR="00C473E2">
        <w:rPr>
          <w:lang w:val="en-GB"/>
        </w:rPr>
        <w:t xml:space="preserve">with the assistance of </w:t>
      </w:r>
      <w:r w:rsidR="009F0C08" w:rsidRPr="0082150B">
        <w:rPr>
          <w:lang w:val="en-GB"/>
        </w:rPr>
        <w:t xml:space="preserve">a consultant provided by the </w:t>
      </w:r>
      <w:r w:rsidR="00C473E2">
        <w:rPr>
          <w:lang w:val="en-GB"/>
        </w:rPr>
        <w:t>c</w:t>
      </w:r>
      <w:r w:rsidR="009F0C08" w:rsidRPr="0082150B">
        <w:rPr>
          <w:lang w:val="en-GB"/>
        </w:rPr>
        <w:t xml:space="preserve">ity. This baseline </w:t>
      </w:r>
      <w:r>
        <w:rPr>
          <w:lang w:val="en-GB"/>
        </w:rPr>
        <w:t xml:space="preserve">corporate carbon </w:t>
      </w:r>
      <w:r w:rsidR="009F0C08" w:rsidRPr="0082150B">
        <w:rPr>
          <w:lang w:val="en-GB"/>
        </w:rPr>
        <w:t>footprint will serve as the bas</w:t>
      </w:r>
      <w:r w:rsidR="00C473E2">
        <w:rPr>
          <w:lang w:val="en-GB"/>
        </w:rPr>
        <w:t>is</w:t>
      </w:r>
      <w:r w:rsidR="009F0C08" w:rsidRPr="0082150B">
        <w:rPr>
          <w:lang w:val="en-GB"/>
        </w:rPr>
        <w:t xml:space="preserve"> for the </w:t>
      </w:r>
      <w:r>
        <w:rPr>
          <w:lang w:val="en-GB"/>
        </w:rPr>
        <w:t xml:space="preserve">first </w:t>
      </w:r>
      <w:r w:rsidR="009F0C08" w:rsidRPr="0082150B">
        <w:rPr>
          <w:lang w:val="en-GB"/>
        </w:rPr>
        <w:t xml:space="preserve">monitoring </w:t>
      </w:r>
      <w:r w:rsidR="009F0C08" w:rsidRPr="00593498">
        <w:rPr>
          <w:lang w:val="en-GB"/>
        </w:rPr>
        <w:t>report</w:t>
      </w:r>
      <w:r w:rsidR="009F0C08" w:rsidRPr="007968BB">
        <w:rPr>
          <w:lang w:val="en-GB"/>
        </w:rPr>
        <w:t xml:space="preserve"> due</w:t>
      </w:r>
      <w:r w:rsidR="009F0C08" w:rsidRPr="0082150B">
        <w:rPr>
          <w:lang w:val="en-GB"/>
        </w:rPr>
        <w:t xml:space="preserve"> within </w:t>
      </w:r>
      <w:r w:rsidR="0060434C">
        <w:rPr>
          <w:lang w:val="en-GB"/>
        </w:rPr>
        <w:t>5</w:t>
      </w:r>
      <w:r w:rsidR="0060434C" w:rsidRPr="0082150B">
        <w:rPr>
          <w:lang w:val="en-GB"/>
        </w:rPr>
        <w:t xml:space="preserve"> </w:t>
      </w:r>
      <w:r w:rsidR="009F0C08" w:rsidRPr="0082150B">
        <w:rPr>
          <w:lang w:val="en-GB"/>
        </w:rPr>
        <w:t xml:space="preserve">years. The </w:t>
      </w:r>
      <w:r>
        <w:rPr>
          <w:lang w:val="en-GB"/>
        </w:rPr>
        <w:t xml:space="preserve">emissions reduction </w:t>
      </w:r>
      <w:r w:rsidR="009F0C08" w:rsidRPr="0082150B">
        <w:rPr>
          <w:lang w:val="en-GB"/>
        </w:rPr>
        <w:t xml:space="preserve">potential should be </w:t>
      </w:r>
      <w:r w:rsidR="009419AA">
        <w:rPr>
          <w:lang w:val="en-GB"/>
        </w:rPr>
        <w:t>specified</w:t>
      </w:r>
      <w:r w:rsidR="009F0C08" w:rsidRPr="0082150B">
        <w:rPr>
          <w:lang w:val="en-GB"/>
        </w:rPr>
        <w:t xml:space="preserve"> as part of the assessment of the </w:t>
      </w:r>
      <w:r>
        <w:rPr>
          <w:lang w:val="en-GB"/>
        </w:rPr>
        <w:t>corporate carbon</w:t>
      </w:r>
      <w:r w:rsidRPr="0082150B">
        <w:rPr>
          <w:lang w:val="en-GB"/>
        </w:rPr>
        <w:t xml:space="preserve"> </w:t>
      </w:r>
      <w:r w:rsidR="009F0C08" w:rsidRPr="0082150B">
        <w:rPr>
          <w:lang w:val="en-GB"/>
        </w:rPr>
        <w:t xml:space="preserve">footprint. In accordance with the </w:t>
      </w:r>
      <w:r w:rsidR="00DC7E9A" w:rsidRPr="0082150B">
        <w:rPr>
          <w:lang w:val="en-GB"/>
        </w:rPr>
        <w:t xml:space="preserve">principle </w:t>
      </w:r>
      <w:r w:rsidR="00DC7E9A">
        <w:rPr>
          <w:lang w:val="en-GB"/>
        </w:rPr>
        <w:t xml:space="preserve">of </w:t>
      </w:r>
      <w:r w:rsidR="009F0C08" w:rsidRPr="0082150B">
        <w:rPr>
          <w:lang w:val="en-GB"/>
        </w:rPr>
        <w:t>territorial</w:t>
      </w:r>
      <w:r w:rsidR="00DC7E9A">
        <w:rPr>
          <w:lang w:val="en-GB"/>
        </w:rPr>
        <w:t xml:space="preserve"> emissions</w:t>
      </w:r>
      <w:r w:rsidR="009F0C08" w:rsidRPr="0082150B">
        <w:rPr>
          <w:lang w:val="en-GB"/>
        </w:rPr>
        <w:t>, the focus should be on emissions arising within the city limits of Düsseldorf</w:t>
      </w:r>
      <w:r w:rsidR="00DC7E9A">
        <w:rPr>
          <w:lang w:val="en-GB"/>
        </w:rPr>
        <w:t>. D</w:t>
      </w:r>
      <w:r w:rsidR="009F0C08" w:rsidRPr="0082150B">
        <w:rPr>
          <w:lang w:val="en-GB"/>
        </w:rPr>
        <w:t xml:space="preserve">epending on the company’s business model, </w:t>
      </w:r>
      <w:r w:rsidR="00536D3E">
        <w:rPr>
          <w:lang w:val="en-GB"/>
        </w:rPr>
        <w:t xml:space="preserve">these will </w:t>
      </w:r>
      <w:r w:rsidR="009F0C08" w:rsidRPr="0082150B">
        <w:rPr>
          <w:lang w:val="en-GB"/>
        </w:rPr>
        <w:t xml:space="preserve">primarily </w:t>
      </w:r>
      <w:r w:rsidR="00536D3E">
        <w:rPr>
          <w:lang w:val="en-GB"/>
        </w:rPr>
        <w:t xml:space="preserve">be </w:t>
      </w:r>
      <w:r w:rsidR="009F0C08" w:rsidRPr="0082150B">
        <w:rPr>
          <w:lang w:val="en-GB"/>
        </w:rPr>
        <w:t xml:space="preserve">Scope 1 and 2 </w:t>
      </w:r>
      <w:r w:rsidR="00536D3E">
        <w:rPr>
          <w:lang w:val="en-GB"/>
        </w:rPr>
        <w:t xml:space="preserve">emissions, with </w:t>
      </w:r>
      <w:r w:rsidR="009F0C08" w:rsidRPr="0082150B">
        <w:rPr>
          <w:lang w:val="en-GB"/>
        </w:rPr>
        <w:t>Scope 3 emissions</w:t>
      </w:r>
      <w:r w:rsidR="009419AA">
        <w:rPr>
          <w:lang w:val="en-GB"/>
        </w:rPr>
        <w:t xml:space="preserve"> included</w:t>
      </w:r>
      <w:r w:rsidR="00536D3E">
        <w:rPr>
          <w:lang w:val="en-GB"/>
        </w:rPr>
        <w:t xml:space="preserve"> in some cases</w:t>
      </w:r>
      <w:r w:rsidR="009F0C08" w:rsidRPr="0082150B">
        <w:rPr>
          <w:lang w:val="en-GB"/>
        </w:rPr>
        <w:t xml:space="preserve">. The monitoring reports to be provided at the stipulated intervals </w:t>
      </w:r>
      <w:r w:rsidR="00536D3E">
        <w:rPr>
          <w:lang w:val="en-GB"/>
        </w:rPr>
        <w:t>will</w:t>
      </w:r>
      <w:r w:rsidR="009F0C08" w:rsidRPr="0082150B">
        <w:rPr>
          <w:lang w:val="en-GB"/>
        </w:rPr>
        <w:t xml:space="preserve"> ultimately result in a final report. The company’s </w:t>
      </w:r>
      <w:r w:rsidR="009419AA">
        <w:rPr>
          <w:lang w:val="en-GB"/>
        </w:rPr>
        <w:t>achievements</w:t>
      </w:r>
      <w:r w:rsidR="009F0C08" w:rsidRPr="0082150B">
        <w:rPr>
          <w:lang w:val="en-GB"/>
        </w:rPr>
        <w:t xml:space="preserve"> in reducing </w:t>
      </w:r>
      <w:r w:rsidR="009419AA">
        <w:rPr>
          <w:lang w:val="en-GB"/>
        </w:rPr>
        <w:t xml:space="preserve">GHG </w:t>
      </w:r>
      <w:r w:rsidR="009F0C08" w:rsidRPr="0082150B">
        <w:rPr>
          <w:lang w:val="en-GB"/>
        </w:rPr>
        <w:t xml:space="preserve">emissions will be published with </w:t>
      </w:r>
      <w:r w:rsidR="009419AA">
        <w:rPr>
          <w:lang w:val="en-GB"/>
        </w:rPr>
        <w:lastRenderedPageBreak/>
        <w:t xml:space="preserve">supporting </w:t>
      </w:r>
      <w:r w:rsidR="009F0C08" w:rsidRPr="0082150B">
        <w:rPr>
          <w:lang w:val="en-GB"/>
        </w:rPr>
        <w:t>press</w:t>
      </w:r>
      <w:r w:rsidR="009419AA">
        <w:rPr>
          <w:lang w:val="en-GB"/>
        </w:rPr>
        <w:t xml:space="preserve"> </w:t>
      </w:r>
      <w:r w:rsidR="009F0C08" w:rsidRPr="0082150B">
        <w:rPr>
          <w:lang w:val="en-GB"/>
        </w:rPr>
        <w:t xml:space="preserve">work </w:t>
      </w:r>
      <w:r w:rsidR="009F0C08" w:rsidRPr="007968BB">
        <w:rPr>
          <w:lang w:val="en-GB"/>
        </w:rPr>
        <w:t>on the websites/social</w:t>
      </w:r>
      <w:r w:rsidR="009419AA" w:rsidRPr="007968BB">
        <w:rPr>
          <w:lang w:val="en-GB"/>
        </w:rPr>
        <w:t xml:space="preserve"> </w:t>
      </w:r>
      <w:r w:rsidR="009F0C08" w:rsidRPr="007968BB">
        <w:rPr>
          <w:lang w:val="en-GB"/>
        </w:rPr>
        <w:t xml:space="preserve">media </w:t>
      </w:r>
      <w:r w:rsidR="00C91A31" w:rsidRPr="007968BB">
        <w:rPr>
          <w:lang w:val="en-GB"/>
        </w:rPr>
        <w:t>channels</w:t>
      </w:r>
      <w:r w:rsidR="004B4DC0">
        <w:rPr>
          <w:lang w:val="en-GB"/>
        </w:rPr>
        <w:t xml:space="preserve"> </w:t>
      </w:r>
      <w:r w:rsidR="004B4DC0" w:rsidRPr="00593498">
        <w:rPr>
          <w:lang w:val="en-GB"/>
        </w:rPr>
        <w:t>of Landeshauptstadt Düsseldorf, Climate Pact Office and the founding partners</w:t>
      </w:r>
      <w:r w:rsidR="009419AA" w:rsidRPr="00593498">
        <w:rPr>
          <w:lang w:val="en-GB"/>
        </w:rPr>
        <w:t xml:space="preserve">, </w:t>
      </w:r>
      <w:r w:rsidRPr="00593498">
        <w:rPr>
          <w:lang w:val="en-GB"/>
        </w:rPr>
        <w:t xml:space="preserve">in observation of </w:t>
      </w:r>
      <w:r w:rsidR="009F0C08" w:rsidRPr="00593498">
        <w:rPr>
          <w:lang w:val="en-GB"/>
        </w:rPr>
        <w:t>the applicable data</w:t>
      </w:r>
      <w:r w:rsidR="009419AA" w:rsidRPr="00593498">
        <w:rPr>
          <w:lang w:val="en-GB"/>
        </w:rPr>
        <w:t xml:space="preserve"> </w:t>
      </w:r>
      <w:r w:rsidR="009F0C08" w:rsidRPr="00593498">
        <w:rPr>
          <w:lang w:val="en-GB"/>
        </w:rPr>
        <w:t xml:space="preserve">protection </w:t>
      </w:r>
      <w:r w:rsidRPr="00593498">
        <w:rPr>
          <w:lang w:val="en-GB"/>
        </w:rPr>
        <w:t>laws</w:t>
      </w:r>
      <w:r w:rsidR="009F0C08" w:rsidRPr="00593498">
        <w:rPr>
          <w:lang w:val="en-GB"/>
        </w:rPr>
        <w:t>.</w:t>
      </w:r>
      <w:r w:rsidR="009F0C08" w:rsidRPr="0082150B">
        <w:rPr>
          <w:lang w:val="en-GB"/>
        </w:rPr>
        <w:t xml:space="preserve"> The City of Düsseldorf guarantees the security of the transferred data. </w:t>
      </w:r>
      <w:r w:rsidR="00C91A31">
        <w:rPr>
          <w:lang w:val="en-GB"/>
        </w:rPr>
        <w:t>D</w:t>
      </w:r>
      <w:r w:rsidR="009F0C08" w:rsidRPr="0082150B">
        <w:rPr>
          <w:lang w:val="en-GB"/>
        </w:rPr>
        <w:t xml:space="preserve">ata will be aggregated such that third parties cannot draw any conclusions about the company </w:t>
      </w:r>
      <w:r w:rsidR="009F0C08" w:rsidRPr="00593498">
        <w:rPr>
          <w:lang w:val="en-GB"/>
        </w:rPr>
        <w:t>and i</w:t>
      </w:r>
      <w:r w:rsidR="009F0C08" w:rsidRPr="0082150B">
        <w:rPr>
          <w:lang w:val="en-GB"/>
        </w:rPr>
        <w:t xml:space="preserve">ts </w:t>
      </w:r>
      <w:r w:rsidR="00C970D3">
        <w:rPr>
          <w:lang w:val="en-GB"/>
        </w:rPr>
        <w:t>operational</w:t>
      </w:r>
      <w:r w:rsidR="00C970D3" w:rsidRPr="0082150B">
        <w:rPr>
          <w:lang w:val="en-GB"/>
        </w:rPr>
        <w:t xml:space="preserve"> </w:t>
      </w:r>
      <w:r w:rsidR="00C970D3">
        <w:rPr>
          <w:lang w:val="en-GB"/>
        </w:rPr>
        <w:t>procedures</w:t>
      </w:r>
      <w:r w:rsidR="009F0C08" w:rsidRPr="0082150B">
        <w:rPr>
          <w:lang w:val="en-GB"/>
        </w:rPr>
        <w:t xml:space="preserve"> and will only be used </w:t>
      </w:r>
      <w:r w:rsidR="00C970D3">
        <w:rPr>
          <w:lang w:val="en-GB"/>
        </w:rPr>
        <w:t>for the</w:t>
      </w:r>
      <w:r w:rsidR="009F0C08" w:rsidRPr="0082150B">
        <w:rPr>
          <w:lang w:val="en-GB"/>
        </w:rPr>
        <w:t xml:space="preserve"> calculat</w:t>
      </w:r>
      <w:r w:rsidR="00C970D3">
        <w:rPr>
          <w:lang w:val="en-GB"/>
        </w:rPr>
        <w:t>ion of emissions</w:t>
      </w:r>
      <w:r w:rsidR="009F0C08" w:rsidRPr="0082150B">
        <w:rPr>
          <w:lang w:val="en-GB"/>
        </w:rPr>
        <w:t xml:space="preserve"> reductions in the context of the Climate Pact.</w:t>
      </w:r>
    </w:p>
    <w:p w14:paraId="4C422ED6" w14:textId="77777777" w:rsidR="009F0C08" w:rsidRPr="0082150B" w:rsidRDefault="009F0C08" w:rsidP="00FF71CF">
      <w:pPr>
        <w:rPr>
          <w:lang w:val="en-GB"/>
        </w:rPr>
      </w:pPr>
    </w:p>
    <w:p w14:paraId="220B9AD7" w14:textId="1C62EDE8" w:rsidR="009F0C08" w:rsidRPr="0082150B" w:rsidRDefault="009F0C08" w:rsidP="00C970D3">
      <w:pPr>
        <w:pStyle w:val="Gliederungsheadline"/>
        <w:tabs>
          <w:tab w:val="clear" w:pos="360"/>
          <w:tab w:val="left" w:pos="708"/>
        </w:tabs>
        <w:ind w:left="380" w:hanging="360"/>
        <w:rPr>
          <w:lang w:val="en-GB"/>
        </w:rPr>
      </w:pPr>
      <w:r w:rsidRPr="0082150B">
        <w:rPr>
          <w:bCs/>
          <w:lang w:val="en-GB"/>
        </w:rPr>
        <w:t xml:space="preserve">Cooperation and </w:t>
      </w:r>
      <w:r w:rsidR="00C970D3">
        <w:rPr>
          <w:bCs/>
          <w:lang w:val="en-GB"/>
        </w:rPr>
        <w:t>collaboration</w:t>
      </w:r>
      <w:r w:rsidR="00C970D3" w:rsidRPr="0082150B">
        <w:rPr>
          <w:bCs/>
          <w:lang w:val="en-GB"/>
        </w:rPr>
        <w:t xml:space="preserve"> </w:t>
      </w:r>
      <w:r w:rsidRPr="0082150B">
        <w:rPr>
          <w:bCs/>
          <w:lang w:val="en-GB"/>
        </w:rPr>
        <w:t>in the Düsseldorf Climate Pact</w:t>
      </w:r>
      <w:r w:rsidR="009419AA" w:rsidRPr="009419AA">
        <w:rPr>
          <w:bCs/>
          <w:lang w:val="en-GB"/>
        </w:rPr>
        <w:t xml:space="preserve"> </w:t>
      </w:r>
      <w:r w:rsidR="009419AA" w:rsidRPr="0082150B">
        <w:rPr>
          <w:bCs/>
          <w:lang w:val="en-GB"/>
        </w:rPr>
        <w:t>network</w:t>
      </w:r>
    </w:p>
    <w:p w14:paraId="323FEE71" w14:textId="77777777" w:rsidR="009F0C08" w:rsidRPr="0082150B" w:rsidRDefault="009F0C08" w:rsidP="00FF71CF">
      <w:pPr>
        <w:rPr>
          <w:lang w:val="en-GB"/>
        </w:rPr>
      </w:pPr>
    </w:p>
    <w:p w14:paraId="59AB31B4" w14:textId="636D0890" w:rsidR="009F0C08" w:rsidRPr="0082150B" w:rsidRDefault="00905F0B" w:rsidP="00C970D3">
      <w:pPr>
        <w:pStyle w:val="Flietext"/>
        <w:rPr>
          <w:lang w:val="en-GB"/>
        </w:rPr>
      </w:pPr>
      <w:r w:rsidRPr="0082150B">
        <w:rPr>
          <w:lang w:val="en-GB"/>
        </w:rPr>
        <w:fldChar w:fldCharType="begin">
          <w:ffData>
            <w:name w:val="Text5"/>
            <w:enabled/>
            <w:calcOnExit w:val="0"/>
            <w:textInput>
              <w:default w:val="Company name"/>
            </w:textInput>
          </w:ffData>
        </w:fldChar>
      </w:r>
      <w:bookmarkStart w:id="5" w:name="Text5"/>
      <w:r w:rsidRPr="0082150B">
        <w:rPr>
          <w:lang w:val="en-GB"/>
        </w:rPr>
        <w:instrText xml:space="preserve"> FORMTEXT </w:instrText>
      </w:r>
      <w:r w:rsidRPr="0082150B">
        <w:rPr>
          <w:lang w:val="en-GB"/>
        </w:rPr>
      </w:r>
      <w:r w:rsidRPr="0082150B">
        <w:rPr>
          <w:lang w:val="en-GB"/>
        </w:rPr>
        <w:fldChar w:fldCharType="separate"/>
      </w:r>
      <w:r w:rsidRPr="0082150B">
        <w:rPr>
          <w:noProof/>
          <w:lang w:val="en-GB"/>
        </w:rPr>
        <w:t>Company name</w:t>
      </w:r>
      <w:r w:rsidRPr="0082150B">
        <w:rPr>
          <w:lang w:val="en-GB"/>
        </w:rPr>
        <w:fldChar w:fldCharType="end"/>
      </w:r>
      <w:bookmarkEnd w:id="5"/>
      <w:r w:rsidR="009F0C08" w:rsidRPr="0082150B">
        <w:rPr>
          <w:lang w:val="en-GB"/>
        </w:rPr>
        <w:t xml:space="preserve"> </w:t>
      </w:r>
      <w:r w:rsidR="00B26DB3">
        <w:rPr>
          <w:lang w:val="en-GB"/>
        </w:rPr>
        <w:t xml:space="preserve">is </w:t>
      </w:r>
      <w:r w:rsidR="009F0C08" w:rsidRPr="0082150B">
        <w:rPr>
          <w:lang w:val="en-GB"/>
        </w:rPr>
        <w:t>willing to</w:t>
      </w:r>
      <w:r w:rsidR="00C970D3">
        <w:rPr>
          <w:lang w:val="en-GB"/>
        </w:rPr>
        <w:t xml:space="preserve"> actively</w:t>
      </w:r>
      <w:r w:rsidR="009F0C08" w:rsidRPr="0082150B">
        <w:rPr>
          <w:lang w:val="en-GB"/>
        </w:rPr>
        <w:t xml:space="preserve"> engage in regular </w:t>
      </w:r>
      <w:r w:rsidR="00C970D3">
        <w:rPr>
          <w:lang w:val="en-GB"/>
        </w:rPr>
        <w:t>member exchanges</w:t>
      </w:r>
      <w:r w:rsidR="009F0C08" w:rsidRPr="0082150B">
        <w:rPr>
          <w:lang w:val="en-GB"/>
        </w:rPr>
        <w:t xml:space="preserve"> within the Düsseldorf Climate Pact network</w:t>
      </w:r>
      <w:r w:rsidR="00C970D3">
        <w:rPr>
          <w:lang w:val="en-GB"/>
        </w:rPr>
        <w:t xml:space="preserve"> </w:t>
      </w:r>
      <w:r w:rsidR="003E0B2D" w:rsidRPr="00593498">
        <w:rPr>
          <w:lang w:val="en-GB"/>
        </w:rPr>
        <w:t>c</w:t>
      </w:r>
      <w:r w:rsidR="00C970D3" w:rsidRPr="00593498">
        <w:rPr>
          <w:lang w:val="en-GB"/>
        </w:rPr>
        <w:t>ommunity</w:t>
      </w:r>
      <w:r w:rsidR="009F0C08" w:rsidRPr="0082150B">
        <w:rPr>
          <w:lang w:val="en-GB"/>
        </w:rPr>
        <w:t xml:space="preserve">. Participating climate partners may </w:t>
      </w:r>
      <w:r w:rsidR="00C970D3">
        <w:rPr>
          <w:lang w:val="en-GB"/>
        </w:rPr>
        <w:t xml:space="preserve">also </w:t>
      </w:r>
      <w:r w:rsidR="00CE3F1F">
        <w:rPr>
          <w:lang w:val="en-GB"/>
        </w:rPr>
        <w:t xml:space="preserve">enrol </w:t>
      </w:r>
      <w:r w:rsidR="009F0C08" w:rsidRPr="0082150B">
        <w:rPr>
          <w:lang w:val="en-GB"/>
        </w:rPr>
        <w:t>in existing programmes offered by Landeshauptstadt Düsseldorf, such as the mobility partnership, ÖKOPROFIT</w:t>
      </w:r>
      <w:r w:rsidR="009F0C08" w:rsidRPr="00126C3C">
        <w:rPr>
          <w:vertAlign w:val="superscript"/>
          <w:lang w:val="en-GB"/>
        </w:rPr>
        <w:t>®</w:t>
      </w:r>
      <w:r w:rsidR="009F0C08" w:rsidRPr="0082150B">
        <w:rPr>
          <w:lang w:val="en-GB"/>
        </w:rPr>
        <w:t xml:space="preserve"> certification and the ‘Kompetenzregion Wasserstoff Düssel.Rhein.Wupper’ hydrogen project as well as programmes offered by the </w:t>
      </w:r>
      <w:r w:rsidR="00C970D3">
        <w:rPr>
          <w:lang w:val="en-GB"/>
        </w:rPr>
        <w:t>founding</w:t>
      </w:r>
      <w:r w:rsidR="00C970D3" w:rsidRPr="0082150B">
        <w:rPr>
          <w:lang w:val="en-GB"/>
        </w:rPr>
        <w:t xml:space="preserve"> </w:t>
      </w:r>
      <w:r w:rsidR="009F0C08" w:rsidRPr="0082150B">
        <w:rPr>
          <w:lang w:val="en-GB"/>
        </w:rPr>
        <w:t>partners. Central components of this are mutual sharing</w:t>
      </w:r>
      <w:r w:rsidR="00C970D3">
        <w:rPr>
          <w:lang w:val="en-GB"/>
        </w:rPr>
        <w:t xml:space="preserve"> of </w:t>
      </w:r>
      <w:r w:rsidR="00C970D3" w:rsidRPr="0060434C">
        <w:rPr>
          <w:lang w:val="en-GB"/>
        </w:rPr>
        <w:t>experience</w:t>
      </w:r>
      <w:r w:rsidR="009F0C08" w:rsidRPr="0082150B">
        <w:rPr>
          <w:lang w:val="en-GB"/>
        </w:rPr>
        <w:t xml:space="preserve">, learning with and from one </w:t>
      </w:r>
      <w:r w:rsidR="009F0C08" w:rsidRPr="00593498">
        <w:rPr>
          <w:lang w:val="en-GB"/>
        </w:rPr>
        <w:t>another, and</w:t>
      </w:r>
      <w:r w:rsidR="009F0C08" w:rsidRPr="0082150B">
        <w:rPr>
          <w:lang w:val="en-GB"/>
        </w:rPr>
        <w:t xml:space="preserve"> knowledge transfer.</w:t>
      </w:r>
    </w:p>
    <w:p w14:paraId="179E9944" w14:textId="77777777" w:rsidR="009F0C08" w:rsidRPr="0082150B" w:rsidRDefault="009F0C08" w:rsidP="00FF71CF">
      <w:pPr>
        <w:jc w:val="both"/>
        <w:rPr>
          <w:lang w:val="en-GB"/>
        </w:rPr>
      </w:pPr>
    </w:p>
    <w:p w14:paraId="3A6A7522" w14:textId="68EE6FA0" w:rsidR="009F0C08" w:rsidRPr="0082150B" w:rsidRDefault="00C970D3" w:rsidP="00FF71CF">
      <w:pPr>
        <w:pStyle w:val="Gliederungsheadline"/>
        <w:tabs>
          <w:tab w:val="clear" w:pos="360"/>
          <w:tab w:val="left" w:pos="708"/>
        </w:tabs>
        <w:ind w:left="380" w:hanging="360"/>
        <w:rPr>
          <w:lang w:val="en-GB"/>
        </w:rPr>
      </w:pPr>
      <w:r>
        <w:rPr>
          <w:bCs/>
          <w:lang w:val="en-GB"/>
        </w:rPr>
        <w:t>Contract t</w:t>
      </w:r>
      <w:r w:rsidR="009F0C08" w:rsidRPr="0082150B">
        <w:rPr>
          <w:bCs/>
          <w:lang w:val="en-GB"/>
        </w:rPr>
        <w:t>erm</w:t>
      </w:r>
    </w:p>
    <w:p w14:paraId="211C725E" w14:textId="77777777" w:rsidR="009F0C08" w:rsidRPr="0082150B" w:rsidRDefault="009F0C08" w:rsidP="00FF71CF">
      <w:pPr>
        <w:jc w:val="both"/>
        <w:rPr>
          <w:lang w:val="en-GB"/>
        </w:rPr>
      </w:pPr>
    </w:p>
    <w:p w14:paraId="5B5C51E5" w14:textId="2E2E9F52" w:rsidR="009F0C08" w:rsidRPr="0082150B" w:rsidRDefault="009F0C08" w:rsidP="00C970D3">
      <w:pPr>
        <w:pStyle w:val="Flietext"/>
        <w:rPr>
          <w:lang w:val="en-GB"/>
        </w:rPr>
      </w:pPr>
      <w:r w:rsidRPr="0082150B">
        <w:rPr>
          <w:lang w:val="en-GB"/>
        </w:rPr>
        <w:t xml:space="preserve">The </w:t>
      </w:r>
      <w:r w:rsidR="002F6A0B">
        <w:rPr>
          <w:lang w:val="en-GB"/>
        </w:rPr>
        <w:t>C</w:t>
      </w:r>
      <w:r w:rsidRPr="0082150B">
        <w:rPr>
          <w:lang w:val="en-GB"/>
        </w:rPr>
        <w:t>limate</w:t>
      </w:r>
      <w:r w:rsidR="00CE3F1F">
        <w:rPr>
          <w:lang w:val="en-GB"/>
        </w:rPr>
        <w:t xml:space="preserve"> </w:t>
      </w:r>
      <w:r w:rsidR="002F6A0B">
        <w:rPr>
          <w:lang w:val="en-GB"/>
        </w:rPr>
        <w:t>P</w:t>
      </w:r>
      <w:r w:rsidRPr="0082150B">
        <w:rPr>
          <w:lang w:val="en-GB"/>
        </w:rPr>
        <w:t xml:space="preserve">rotection </w:t>
      </w:r>
      <w:r w:rsidR="002F6A0B">
        <w:rPr>
          <w:lang w:val="en-GB"/>
        </w:rPr>
        <w:t>A</w:t>
      </w:r>
      <w:r w:rsidRPr="0082150B">
        <w:rPr>
          <w:lang w:val="en-GB"/>
        </w:rPr>
        <w:t xml:space="preserve">greement between Landeshauptstadt Düsseldorf and </w:t>
      </w:r>
      <w:r w:rsidR="00905F0B" w:rsidRPr="0082150B">
        <w:rPr>
          <w:lang w:val="en-GB"/>
        </w:rPr>
        <w:fldChar w:fldCharType="begin">
          <w:ffData>
            <w:name w:val="Text6"/>
            <w:enabled/>
            <w:calcOnExit w:val="0"/>
            <w:textInput>
              <w:default w:val="Company name"/>
            </w:textInput>
          </w:ffData>
        </w:fldChar>
      </w:r>
      <w:bookmarkStart w:id="6" w:name="Text6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CE3F1F">
        <w:rPr>
          <w:noProof/>
          <w:lang w:val="en-GB"/>
        </w:rPr>
        <w:t>c</w:t>
      </w:r>
      <w:r w:rsidR="00905F0B" w:rsidRPr="0082150B">
        <w:rPr>
          <w:noProof/>
          <w:lang w:val="en-GB"/>
        </w:rPr>
        <w:t>ompany name</w:t>
      </w:r>
      <w:r w:rsidR="00905F0B" w:rsidRPr="0082150B">
        <w:rPr>
          <w:lang w:val="en-GB"/>
        </w:rPr>
        <w:fldChar w:fldCharType="end"/>
      </w:r>
      <w:bookmarkEnd w:id="6"/>
      <w:r w:rsidRPr="0082150B">
        <w:rPr>
          <w:lang w:val="en-GB"/>
        </w:rPr>
        <w:t xml:space="preserve"> is </w:t>
      </w:r>
      <w:r w:rsidR="00C970D3">
        <w:rPr>
          <w:lang w:val="en-GB"/>
        </w:rPr>
        <w:t xml:space="preserve">currently </w:t>
      </w:r>
      <w:r w:rsidRPr="0082150B">
        <w:rPr>
          <w:lang w:val="en-GB"/>
        </w:rPr>
        <w:t xml:space="preserve">intended to run until </w:t>
      </w:r>
      <w:r w:rsidRPr="00593498">
        <w:rPr>
          <w:lang w:val="en-GB"/>
        </w:rPr>
        <w:t>2035</w:t>
      </w:r>
      <w:r w:rsidR="003E0B2D" w:rsidRPr="00593498">
        <w:rPr>
          <w:lang w:val="en-GB"/>
        </w:rPr>
        <w:t>,</w:t>
      </w:r>
      <w:r w:rsidRPr="00593498">
        <w:rPr>
          <w:lang w:val="en-GB"/>
        </w:rPr>
        <w:t xml:space="preserve"> with</w:t>
      </w:r>
      <w:r w:rsidRPr="0082150B">
        <w:rPr>
          <w:lang w:val="en-GB"/>
        </w:rPr>
        <w:t xml:space="preserve"> the option to extend </w:t>
      </w:r>
      <w:r w:rsidR="007556E8">
        <w:rPr>
          <w:lang w:val="en-GB"/>
        </w:rPr>
        <w:t xml:space="preserve">it </w:t>
      </w:r>
      <w:r w:rsidRPr="0082150B">
        <w:rPr>
          <w:lang w:val="en-GB"/>
        </w:rPr>
        <w:t xml:space="preserve">subject to mutual </w:t>
      </w:r>
      <w:r w:rsidR="00C970D3">
        <w:rPr>
          <w:lang w:val="en-GB"/>
        </w:rPr>
        <w:t>consent</w:t>
      </w:r>
      <w:r w:rsidR="00CE3F1F">
        <w:rPr>
          <w:lang w:val="en-GB"/>
        </w:rPr>
        <w:t>. Any such extension must be made in writing</w:t>
      </w:r>
      <w:r w:rsidRPr="0082150B">
        <w:rPr>
          <w:lang w:val="en-GB"/>
        </w:rPr>
        <w:t xml:space="preserve">. The </w:t>
      </w:r>
      <w:r w:rsidR="00CE3F1F">
        <w:rPr>
          <w:lang w:val="en-GB"/>
        </w:rPr>
        <w:t>a</w:t>
      </w:r>
      <w:r w:rsidRPr="0082150B">
        <w:rPr>
          <w:lang w:val="en-GB"/>
        </w:rPr>
        <w:t xml:space="preserve">greement </w:t>
      </w:r>
      <w:r w:rsidR="00CE3F1F">
        <w:rPr>
          <w:lang w:val="en-GB"/>
        </w:rPr>
        <w:t xml:space="preserve">will </w:t>
      </w:r>
      <w:r w:rsidRPr="0082150B">
        <w:rPr>
          <w:lang w:val="en-GB"/>
        </w:rPr>
        <w:t xml:space="preserve">remain in force until 2035, unless </w:t>
      </w:r>
      <w:r w:rsidR="00CE3F1F">
        <w:rPr>
          <w:lang w:val="en-GB"/>
        </w:rPr>
        <w:t xml:space="preserve">it is </w:t>
      </w:r>
      <w:r w:rsidRPr="0082150B">
        <w:rPr>
          <w:lang w:val="en-GB"/>
        </w:rPr>
        <w:t xml:space="preserve">terminated in writing by either </w:t>
      </w:r>
      <w:r w:rsidR="00C970D3">
        <w:rPr>
          <w:lang w:val="en-GB"/>
        </w:rPr>
        <w:t>party</w:t>
      </w:r>
      <w:r w:rsidRPr="0082150B">
        <w:rPr>
          <w:lang w:val="en-GB"/>
        </w:rPr>
        <w:t>.</w:t>
      </w:r>
    </w:p>
    <w:p w14:paraId="7FBE9E8C" w14:textId="77777777" w:rsidR="009F0C08" w:rsidRPr="0082150B" w:rsidRDefault="009F0C08" w:rsidP="00FF71CF">
      <w:pPr>
        <w:jc w:val="both"/>
        <w:rPr>
          <w:lang w:val="en-GB"/>
        </w:rPr>
      </w:pPr>
    </w:p>
    <w:p w14:paraId="4ED55153" w14:textId="77777777" w:rsidR="009F0C08" w:rsidRPr="0082150B" w:rsidRDefault="009F0C08" w:rsidP="00FF71CF">
      <w:pPr>
        <w:jc w:val="both"/>
        <w:rPr>
          <w:lang w:val="en-GB"/>
        </w:rPr>
      </w:pPr>
    </w:p>
    <w:p w14:paraId="689DCFB7" w14:textId="1C9334DA" w:rsidR="009F0C08" w:rsidRPr="0082150B" w:rsidRDefault="009F0C08" w:rsidP="00FF71CF">
      <w:pPr>
        <w:pStyle w:val="Gliederungsheadline"/>
        <w:tabs>
          <w:tab w:val="clear" w:pos="360"/>
          <w:tab w:val="left" w:pos="708"/>
        </w:tabs>
        <w:ind w:left="380" w:hanging="360"/>
        <w:rPr>
          <w:lang w:val="en-GB"/>
        </w:rPr>
      </w:pPr>
      <w:r w:rsidRPr="0082150B">
        <w:rPr>
          <w:bCs/>
          <w:lang w:val="en-GB"/>
        </w:rPr>
        <w:t xml:space="preserve">Modification of the Düsseldorf Climate Pact </w:t>
      </w:r>
      <w:r w:rsidRPr="0082150B">
        <w:rPr>
          <w:b w:val="0"/>
          <w:lang w:val="en-GB"/>
        </w:rPr>
        <w:br/>
      </w:r>
      <w:r w:rsidRPr="0082150B">
        <w:rPr>
          <w:bCs/>
          <w:lang w:val="en-GB"/>
        </w:rPr>
        <w:t xml:space="preserve">with </w:t>
      </w:r>
      <w:r w:rsidR="00CE3F1F">
        <w:rPr>
          <w:bCs/>
          <w:lang w:val="en-GB"/>
        </w:rPr>
        <w:t xml:space="preserve">the </w:t>
      </w:r>
      <w:r w:rsidR="0086026D">
        <w:rPr>
          <w:bCs/>
          <w:lang w:val="en-GB"/>
        </w:rPr>
        <w:t>B</w:t>
      </w:r>
      <w:r w:rsidR="00CE3F1F">
        <w:rPr>
          <w:bCs/>
          <w:lang w:val="en-GB"/>
        </w:rPr>
        <w:t xml:space="preserve">usiness </w:t>
      </w:r>
      <w:r w:rsidR="0086026D">
        <w:rPr>
          <w:bCs/>
          <w:lang w:val="en-GB"/>
        </w:rPr>
        <w:t>C</w:t>
      </w:r>
      <w:r w:rsidR="00CE3F1F">
        <w:rPr>
          <w:bCs/>
          <w:lang w:val="en-GB"/>
        </w:rPr>
        <w:t>ommunity</w:t>
      </w:r>
    </w:p>
    <w:p w14:paraId="09369545" w14:textId="77777777" w:rsidR="009F0C08" w:rsidRPr="0082150B" w:rsidRDefault="009F0C08" w:rsidP="00FF71CF">
      <w:pPr>
        <w:jc w:val="both"/>
        <w:rPr>
          <w:lang w:val="en-GB"/>
        </w:rPr>
      </w:pPr>
    </w:p>
    <w:p w14:paraId="0E09403A" w14:textId="4DA2E74D" w:rsidR="009F0C08" w:rsidRPr="0082150B" w:rsidRDefault="009F0C08" w:rsidP="000974FA">
      <w:pPr>
        <w:pStyle w:val="Flietext"/>
        <w:jc w:val="both"/>
        <w:rPr>
          <w:lang w:val="en-GB"/>
        </w:rPr>
      </w:pPr>
      <w:r w:rsidRPr="0082150B">
        <w:rPr>
          <w:lang w:val="en-GB"/>
        </w:rPr>
        <w:t xml:space="preserve">Should </w:t>
      </w:r>
      <w:r w:rsidR="00923023">
        <w:rPr>
          <w:lang w:val="en-GB"/>
        </w:rPr>
        <w:t xml:space="preserve">particular </w:t>
      </w:r>
      <w:r w:rsidRPr="0082150B">
        <w:rPr>
          <w:lang w:val="en-GB"/>
        </w:rPr>
        <w:t xml:space="preserve">events </w:t>
      </w:r>
      <w:r w:rsidR="00923023">
        <w:rPr>
          <w:lang w:val="en-GB"/>
        </w:rPr>
        <w:t xml:space="preserve">– </w:t>
      </w:r>
      <w:r w:rsidRPr="0082150B">
        <w:rPr>
          <w:lang w:val="en-GB"/>
        </w:rPr>
        <w:t xml:space="preserve">such as the </w:t>
      </w:r>
      <w:r w:rsidR="000974FA">
        <w:rPr>
          <w:lang w:val="en-GB"/>
        </w:rPr>
        <w:t>earlier</w:t>
      </w:r>
      <w:r w:rsidR="000974FA" w:rsidRPr="0082150B">
        <w:rPr>
          <w:lang w:val="en-GB"/>
        </w:rPr>
        <w:t xml:space="preserve"> </w:t>
      </w:r>
      <w:r w:rsidRPr="0082150B">
        <w:rPr>
          <w:lang w:val="en-GB"/>
        </w:rPr>
        <w:t>attainment of some or all of the targets</w:t>
      </w:r>
      <w:r w:rsidR="00923023">
        <w:rPr>
          <w:lang w:val="en-GB"/>
        </w:rPr>
        <w:t xml:space="preserve"> –</w:t>
      </w:r>
      <w:r w:rsidRPr="0082150B">
        <w:rPr>
          <w:lang w:val="en-GB"/>
        </w:rPr>
        <w:t xml:space="preserve"> require </w:t>
      </w:r>
      <w:r w:rsidR="00923023">
        <w:rPr>
          <w:lang w:val="en-GB"/>
        </w:rPr>
        <w:t xml:space="preserve">specific </w:t>
      </w:r>
      <w:r w:rsidRPr="0082150B">
        <w:rPr>
          <w:lang w:val="en-GB"/>
        </w:rPr>
        <w:t xml:space="preserve">parts or the </w:t>
      </w:r>
      <w:r w:rsidR="00923023">
        <w:rPr>
          <w:lang w:val="en-GB"/>
        </w:rPr>
        <w:t>a</w:t>
      </w:r>
      <w:r w:rsidRPr="0082150B">
        <w:rPr>
          <w:lang w:val="en-GB"/>
        </w:rPr>
        <w:t>greement as a whole</w:t>
      </w:r>
      <w:r w:rsidR="00923023">
        <w:rPr>
          <w:lang w:val="en-GB"/>
        </w:rPr>
        <w:t xml:space="preserve"> to be amended</w:t>
      </w:r>
      <w:r w:rsidRPr="0082150B">
        <w:rPr>
          <w:lang w:val="en-GB"/>
        </w:rPr>
        <w:t xml:space="preserve">, </w:t>
      </w:r>
      <w:r w:rsidR="00923023">
        <w:rPr>
          <w:lang w:val="en-GB"/>
        </w:rPr>
        <w:t xml:space="preserve">this amendment </w:t>
      </w:r>
      <w:r w:rsidRPr="0082150B">
        <w:rPr>
          <w:lang w:val="en-GB"/>
        </w:rPr>
        <w:t xml:space="preserve">must be </w:t>
      </w:r>
      <w:r w:rsidR="000974FA">
        <w:rPr>
          <w:lang w:val="en-GB"/>
        </w:rPr>
        <w:t xml:space="preserve">made </w:t>
      </w:r>
      <w:r w:rsidRPr="0082150B">
        <w:rPr>
          <w:lang w:val="en-GB"/>
        </w:rPr>
        <w:t>in writing.</w:t>
      </w:r>
    </w:p>
    <w:p w14:paraId="13F1A17A" w14:textId="77777777" w:rsidR="009F0C08" w:rsidRPr="0082150B" w:rsidRDefault="009F0C08" w:rsidP="00FF71CF">
      <w:pPr>
        <w:jc w:val="both"/>
        <w:rPr>
          <w:lang w:val="en-GB"/>
        </w:rPr>
      </w:pPr>
    </w:p>
    <w:p w14:paraId="37CC85D6" w14:textId="77777777" w:rsidR="009F0C08" w:rsidRPr="0082150B" w:rsidRDefault="009F0C08" w:rsidP="00FF71CF">
      <w:pPr>
        <w:pStyle w:val="Gliederungsheadline"/>
        <w:numPr>
          <w:ilvl w:val="0"/>
          <w:numId w:val="0"/>
        </w:numPr>
        <w:tabs>
          <w:tab w:val="left" w:pos="708"/>
        </w:tabs>
        <w:ind w:left="380"/>
        <w:rPr>
          <w:lang w:val="en-GB"/>
        </w:rPr>
      </w:pPr>
    </w:p>
    <w:p w14:paraId="3C372547" w14:textId="7D905EFE" w:rsidR="009F0C08" w:rsidRPr="004B4DC0" w:rsidRDefault="000974FA" w:rsidP="00FF71CF">
      <w:pPr>
        <w:pStyle w:val="Gliederungsheadline"/>
        <w:tabs>
          <w:tab w:val="clear" w:pos="360"/>
          <w:tab w:val="left" w:pos="708"/>
        </w:tabs>
        <w:ind w:left="380" w:hanging="360"/>
        <w:rPr>
          <w:lang w:val="en-GB"/>
        </w:rPr>
      </w:pPr>
      <w:r w:rsidRPr="004B4DC0">
        <w:rPr>
          <w:bCs/>
          <w:lang w:val="en-GB"/>
        </w:rPr>
        <w:t>Entry into force</w:t>
      </w:r>
    </w:p>
    <w:p w14:paraId="2A9DFA06" w14:textId="77777777" w:rsidR="009F0C08" w:rsidRPr="0082150B" w:rsidRDefault="009F0C08" w:rsidP="00FF71CF">
      <w:pPr>
        <w:jc w:val="both"/>
        <w:rPr>
          <w:lang w:val="en-GB"/>
        </w:rPr>
      </w:pPr>
    </w:p>
    <w:p w14:paraId="098D7ADF" w14:textId="2699374D" w:rsidR="009F0C08" w:rsidRPr="0082150B" w:rsidRDefault="009F0C08" w:rsidP="000974FA">
      <w:pPr>
        <w:pStyle w:val="Flietext"/>
        <w:rPr>
          <w:lang w:val="en-GB"/>
        </w:rPr>
      </w:pPr>
      <w:r w:rsidRPr="0082150B">
        <w:rPr>
          <w:lang w:val="en-GB"/>
        </w:rPr>
        <w:t>Th</w:t>
      </w:r>
      <w:r w:rsidR="00923023">
        <w:rPr>
          <w:lang w:val="en-GB"/>
        </w:rPr>
        <w:t>is</w:t>
      </w:r>
      <w:r w:rsidRPr="0082150B">
        <w:rPr>
          <w:lang w:val="en-GB"/>
        </w:rPr>
        <w:t xml:space="preserve"> </w:t>
      </w:r>
      <w:r w:rsidR="00923023">
        <w:rPr>
          <w:lang w:val="en-GB"/>
        </w:rPr>
        <w:t>a</w:t>
      </w:r>
      <w:r w:rsidRPr="0082150B">
        <w:rPr>
          <w:lang w:val="en-GB"/>
        </w:rPr>
        <w:t xml:space="preserve">greement between </w:t>
      </w:r>
      <w:r w:rsidR="00905F0B" w:rsidRPr="0082150B">
        <w:rPr>
          <w:lang w:val="en-GB"/>
        </w:rPr>
        <w:fldChar w:fldCharType="begin">
          <w:ffData>
            <w:name w:val="Text7"/>
            <w:enabled/>
            <w:calcOnExit w:val="0"/>
            <w:textInput>
              <w:default w:val="Company name"/>
            </w:textInput>
          </w:ffData>
        </w:fldChar>
      </w:r>
      <w:bookmarkStart w:id="7" w:name="Text7"/>
      <w:r w:rsidR="00905F0B" w:rsidRPr="0082150B">
        <w:rPr>
          <w:lang w:val="en-GB"/>
        </w:rPr>
        <w:instrText xml:space="preserve"> FORMTEXT </w:instrText>
      </w:r>
      <w:r w:rsidR="00905F0B" w:rsidRPr="0082150B">
        <w:rPr>
          <w:lang w:val="en-GB"/>
        </w:rPr>
      </w:r>
      <w:r w:rsidR="00905F0B" w:rsidRPr="0082150B">
        <w:rPr>
          <w:lang w:val="en-GB"/>
        </w:rPr>
        <w:fldChar w:fldCharType="separate"/>
      </w:r>
      <w:r w:rsidR="00923023">
        <w:rPr>
          <w:noProof/>
          <w:lang w:val="en-GB"/>
        </w:rPr>
        <w:t>c</w:t>
      </w:r>
      <w:r w:rsidR="00905F0B" w:rsidRPr="0082150B">
        <w:rPr>
          <w:noProof/>
          <w:lang w:val="en-GB"/>
        </w:rPr>
        <w:t>ompany name</w:t>
      </w:r>
      <w:r w:rsidR="00905F0B" w:rsidRPr="0082150B">
        <w:rPr>
          <w:lang w:val="en-GB"/>
        </w:rPr>
        <w:fldChar w:fldCharType="end"/>
      </w:r>
      <w:bookmarkEnd w:id="7"/>
      <w:r w:rsidRPr="0082150B">
        <w:rPr>
          <w:lang w:val="en-GB"/>
        </w:rPr>
        <w:t xml:space="preserve"> and Landeshauptstadt Düsseldorf come</w:t>
      </w:r>
      <w:r w:rsidR="000974FA">
        <w:rPr>
          <w:lang w:val="en-GB"/>
        </w:rPr>
        <w:t>s</w:t>
      </w:r>
      <w:r w:rsidRPr="0082150B">
        <w:rPr>
          <w:lang w:val="en-GB"/>
        </w:rPr>
        <w:t xml:space="preserve"> into effect on </w:t>
      </w:r>
      <w:sdt>
        <w:sdtPr>
          <w:rPr>
            <w:lang w:val="en-GB"/>
          </w:rPr>
          <w:id w:val="-1637878620"/>
          <w:showingPlcHdr/>
          <w:date w:fullDate="2022-07-07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82150B">
            <w:rPr>
              <w:rStyle w:val="Platzhaltertext"/>
              <w:rFonts w:eastAsiaTheme="minorEastAsia"/>
              <w:lang w:val="en-GB"/>
            </w:rPr>
            <w:t>Click or type to enter a date.</w:t>
          </w:r>
        </w:sdtContent>
      </w:sdt>
      <w:r w:rsidRPr="0082150B">
        <w:rPr>
          <w:lang w:val="en-GB"/>
        </w:rPr>
        <w:t>.</w:t>
      </w:r>
    </w:p>
    <w:p w14:paraId="13AF6374" w14:textId="77777777" w:rsidR="009F0C08" w:rsidRPr="0082150B" w:rsidRDefault="009F0C08" w:rsidP="00FF71CF">
      <w:pPr>
        <w:jc w:val="both"/>
        <w:rPr>
          <w:lang w:val="en-GB"/>
        </w:rPr>
      </w:pPr>
    </w:p>
    <w:p w14:paraId="4A871396" w14:textId="77777777" w:rsidR="00CB18AF" w:rsidRPr="0082150B" w:rsidRDefault="00CB18AF" w:rsidP="00CB18AF">
      <w:pPr>
        <w:pStyle w:val="Gliederungsheadline"/>
        <w:numPr>
          <w:ilvl w:val="0"/>
          <w:numId w:val="0"/>
        </w:numPr>
        <w:tabs>
          <w:tab w:val="left" w:pos="708"/>
        </w:tabs>
        <w:ind w:left="380"/>
        <w:rPr>
          <w:lang w:val="en-GB"/>
        </w:rPr>
      </w:pPr>
      <w:r w:rsidRPr="0082150B">
        <w:rPr>
          <w:bCs/>
          <w:lang w:val="en-GB"/>
        </w:rPr>
        <w:br w:type="page"/>
      </w:r>
    </w:p>
    <w:p w14:paraId="3B072F0B" w14:textId="5EEB56B8" w:rsidR="009F0C08" w:rsidRPr="0082150B" w:rsidRDefault="009F0C08" w:rsidP="000974FA">
      <w:pPr>
        <w:pStyle w:val="Gliederungsheadline"/>
        <w:tabs>
          <w:tab w:val="clear" w:pos="360"/>
          <w:tab w:val="left" w:pos="708"/>
        </w:tabs>
        <w:ind w:left="380" w:hanging="360"/>
        <w:rPr>
          <w:lang w:val="en-GB"/>
        </w:rPr>
      </w:pPr>
      <w:r w:rsidRPr="0082150B">
        <w:rPr>
          <w:bCs/>
          <w:lang w:val="en-GB"/>
        </w:rPr>
        <w:lastRenderedPageBreak/>
        <w:t xml:space="preserve">Submission of </w:t>
      </w:r>
      <w:r w:rsidR="000974FA">
        <w:rPr>
          <w:bCs/>
          <w:lang w:val="en-GB"/>
        </w:rPr>
        <w:t>Annex</w:t>
      </w:r>
      <w:r w:rsidR="000974FA" w:rsidRPr="0082150B">
        <w:rPr>
          <w:bCs/>
          <w:lang w:val="en-GB"/>
        </w:rPr>
        <w:t xml:space="preserve"> </w:t>
      </w:r>
      <w:r w:rsidRPr="0082150B">
        <w:rPr>
          <w:bCs/>
          <w:lang w:val="en-GB"/>
        </w:rPr>
        <w:t>1</w:t>
      </w:r>
    </w:p>
    <w:p w14:paraId="1DA492C3" w14:textId="77777777" w:rsidR="009F0C08" w:rsidRPr="0082150B" w:rsidRDefault="009F0C08" w:rsidP="00FF71CF">
      <w:pPr>
        <w:jc w:val="both"/>
        <w:rPr>
          <w:b/>
          <w:lang w:val="en-GB"/>
        </w:rPr>
      </w:pPr>
    </w:p>
    <w:p w14:paraId="69D76B01" w14:textId="03012966" w:rsidR="009F0C08" w:rsidRDefault="000974FA" w:rsidP="0085642E">
      <w:pPr>
        <w:pStyle w:val="Flietext"/>
        <w:rPr>
          <w:lang w:val="en-GB"/>
        </w:rPr>
      </w:pPr>
      <w:r w:rsidRPr="00CC75D6">
        <w:rPr>
          <w:lang w:val="en-GB"/>
        </w:rPr>
        <w:t xml:space="preserve">Annex </w:t>
      </w:r>
      <w:r w:rsidR="009F0C08" w:rsidRPr="00CC75D6">
        <w:rPr>
          <w:lang w:val="en-GB"/>
        </w:rPr>
        <w:t xml:space="preserve">1 </w:t>
      </w:r>
      <w:r w:rsidR="00856174" w:rsidRPr="00CC75D6">
        <w:rPr>
          <w:lang w:val="en-GB"/>
        </w:rPr>
        <w:t>is</w:t>
      </w:r>
      <w:r w:rsidR="00CC75D6" w:rsidRPr="00CC75D6">
        <w:rPr>
          <w:lang w:val="en-GB"/>
        </w:rPr>
        <w:t xml:space="preserve"> a </w:t>
      </w:r>
      <w:r w:rsidR="000906E1" w:rsidRPr="00CC75D6">
        <w:rPr>
          <w:lang w:val="en-GB"/>
        </w:rPr>
        <w:t>constituent</w:t>
      </w:r>
      <w:r w:rsidR="00CC75D6" w:rsidRPr="00CC75D6">
        <w:rPr>
          <w:lang w:val="en-GB"/>
        </w:rPr>
        <w:t xml:space="preserve"> part of this </w:t>
      </w:r>
      <w:r w:rsidR="00CC3318" w:rsidRPr="00CC75D6">
        <w:rPr>
          <w:lang w:val="en-GB"/>
        </w:rPr>
        <w:t>agree</w:t>
      </w:r>
      <w:r w:rsidR="00CC3318">
        <w:rPr>
          <w:lang w:val="en-GB"/>
        </w:rPr>
        <w:t>ment</w:t>
      </w:r>
      <w:r w:rsidR="00856174" w:rsidRPr="00CC75D6">
        <w:rPr>
          <w:lang w:val="en-GB"/>
        </w:rPr>
        <w:t xml:space="preserve">. </w:t>
      </w:r>
      <w:r w:rsidR="00CC75D6" w:rsidRPr="00CC75D6">
        <w:rPr>
          <w:lang w:val="en-GB"/>
        </w:rPr>
        <w:t xml:space="preserve">The </w:t>
      </w:r>
      <w:r w:rsidR="00CC75D6" w:rsidRPr="002457E3">
        <w:rPr>
          <w:lang w:val="en-GB"/>
        </w:rPr>
        <w:t>voluntar</w:t>
      </w:r>
      <w:r w:rsidR="002457E3" w:rsidRPr="002457E3">
        <w:rPr>
          <w:lang w:val="en-GB"/>
        </w:rPr>
        <w:t>il</w:t>
      </w:r>
      <w:r w:rsidR="00CC75D6" w:rsidRPr="002457E3">
        <w:rPr>
          <w:lang w:val="en-GB"/>
        </w:rPr>
        <w:t xml:space="preserve">y </w:t>
      </w:r>
      <w:r w:rsidR="002457E3" w:rsidRPr="002457E3">
        <w:rPr>
          <w:lang w:val="en-GB"/>
        </w:rPr>
        <w:t xml:space="preserve">provided </w:t>
      </w:r>
      <w:r w:rsidR="00CC75D6" w:rsidRPr="002457E3">
        <w:rPr>
          <w:lang w:val="en-GB"/>
        </w:rPr>
        <w:t>information</w:t>
      </w:r>
      <w:r w:rsidR="00CC75D6" w:rsidRPr="00CC75D6">
        <w:rPr>
          <w:lang w:val="en-GB"/>
        </w:rPr>
        <w:t xml:space="preserve"> in </w:t>
      </w:r>
      <w:r w:rsidR="00856174" w:rsidRPr="00CC75D6">
        <w:rPr>
          <w:lang w:val="en-GB"/>
        </w:rPr>
        <w:t>An</w:t>
      </w:r>
      <w:r w:rsidR="00CC75D6" w:rsidRPr="00CC75D6">
        <w:rPr>
          <w:lang w:val="en-GB"/>
        </w:rPr>
        <w:t>nex</w:t>
      </w:r>
      <w:r w:rsidR="00856174" w:rsidRPr="00CC75D6">
        <w:rPr>
          <w:lang w:val="en-GB"/>
        </w:rPr>
        <w:t xml:space="preserve"> 1 </w:t>
      </w:r>
      <w:r w:rsidR="00C8400D">
        <w:rPr>
          <w:lang w:val="en-GB"/>
        </w:rPr>
        <w:t xml:space="preserve">constitutes </w:t>
      </w:r>
      <w:r w:rsidR="00521ABB" w:rsidRPr="00CC75D6">
        <w:rPr>
          <w:lang w:val="en-GB"/>
        </w:rPr>
        <w:t>each climate partner</w:t>
      </w:r>
      <w:r w:rsidR="00521ABB">
        <w:rPr>
          <w:lang w:val="en-GB"/>
        </w:rPr>
        <w:t>’s</w:t>
      </w:r>
      <w:r w:rsidR="00521ABB" w:rsidRPr="00CC75D6">
        <w:rPr>
          <w:lang w:val="en-GB"/>
        </w:rPr>
        <w:t xml:space="preserve"> </w:t>
      </w:r>
      <w:r w:rsidR="00521ABB">
        <w:rPr>
          <w:lang w:val="en-GB"/>
        </w:rPr>
        <w:t>propos</w:t>
      </w:r>
      <w:r w:rsidR="00CC3318">
        <w:rPr>
          <w:lang w:val="en-GB"/>
        </w:rPr>
        <w:t xml:space="preserve">al to </w:t>
      </w:r>
      <w:r w:rsidR="00CC3318" w:rsidRPr="00CC75D6">
        <w:rPr>
          <w:lang w:val="en-GB"/>
        </w:rPr>
        <w:t>Landeshauptstadt Düsseldor</w:t>
      </w:r>
      <w:r w:rsidR="00CC3318">
        <w:rPr>
          <w:lang w:val="en-GB"/>
        </w:rPr>
        <w:t xml:space="preserve">f for its </w:t>
      </w:r>
      <w:r w:rsidR="00CC75D6" w:rsidRPr="00CC75D6">
        <w:rPr>
          <w:lang w:val="en-GB"/>
        </w:rPr>
        <w:t>greenhouse-gas reduction targets</w:t>
      </w:r>
      <w:r w:rsidR="00CC75D6">
        <w:rPr>
          <w:lang w:val="en-GB"/>
        </w:rPr>
        <w:t xml:space="preserve"> a</w:t>
      </w:r>
      <w:r w:rsidR="00856174" w:rsidRPr="00CC75D6">
        <w:rPr>
          <w:lang w:val="en-GB"/>
        </w:rPr>
        <w:t>nd m</w:t>
      </w:r>
      <w:r w:rsidR="00CC75D6">
        <w:rPr>
          <w:lang w:val="en-GB"/>
        </w:rPr>
        <w:t>easures</w:t>
      </w:r>
      <w:r w:rsidR="00856174" w:rsidRPr="00CC75D6">
        <w:rPr>
          <w:lang w:val="en-GB"/>
        </w:rPr>
        <w:t xml:space="preserve">. </w:t>
      </w:r>
      <w:r w:rsidR="00CC75D6" w:rsidRPr="00CC75D6">
        <w:rPr>
          <w:lang w:val="en-GB"/>
        </w:rPr>
        <w:t xml:space="preserve">Annex 1 </w:t>
      </w:r>
      <w:r w:rsidR="002457E3">
        <w:rPr>
          <w:lang w:val="en-GB"/>
        </w:rPr>
        <w:t>is to</w:t>
      </w:r>
      <w:r w:rsidR="002457E3" w:rsidRPr="00CC75D6">
        <w:rPr>
          <w:lang w:val="en-GB"/>
        </w:rPr>
        <w:t xml:space="preserve"> </w:t>
      </w:r>
      <w:r w:rsidR="00CC75D6" w:rsidRPr="00CC75D6">
        <w:rPr>
          <w:lang w:val="en-GB"/>
        </w:rPr>
        <w:t xml:space="preserve">be adapted to </w:t>
      </w:r>
      <w:r w:rsidR="002457E3">
        <w:rPr>
          <w:lang w:val="en-GB"/>
        </w:rPr>
        <w:t xml:space="preserve">and completed in accordance with </w:t>
      </w:r>
      <w:r w:rsidR="00CC75D6" w:rsidRPr="00CC75D6">
        <w:rPr>
          <w:lang w:val="en-GB"/>
        </w:rPr>
        <w:t>t</w:t>
      </w:r>
      <w:r w:rsidR="00CC75D6">
        <w:rPr>
          <w:lang w:val="en-GB"/>
        </w:rPr>
        <w:t xml:space="preserve">he climate partner’s business model and </w:t>
      </w:r>
      <w:r w:rsidR="00CC3318">
        <w:rPr>
          <w:lang w:val="en-GB"/>
        </w:rPr>
        <w:t xml:space="preserve">the </w:t>
      </w:r>
      <w:r w:rsidR="00CC75D6">
        <w:rPr>
          <w:lang w:val="en-GB"/>
        </w:rPr>
        <w:t xml:space="preserve">implementation status </w:t>
      </w:r>
      <w:r w:rsidR="00521ABB">
        <w:rPr>
          <w:lang w:val="en-GB"/>
        </w:rPr>
        <w:t xml:space="preserve">of </w:t>
      </w:r>
      <w:r w:rsidR="00CC3318">
        <w:rPr>
          <w:lang w:val="en-GB"/>
        </w:rPr>
        <w:t xml:space="preserve">its </w:t>
      </w:r>
      <w:r w:rsidR="00CC75D6" w:rsidRPr="002457E3">
        <w:rPr>
          <w:lang w:val="en-GB"/>
        </w:rPr>
        <w:t>sustainability and climate protection measures</w:t>
      </w:r>
      <w:r w:rsidR="002457E3">
        <w:rPr>
          <w:lang w:val="en-GB"/>
        </w:rPr>
        <w:t>.</w:t>
      </w:r>
      <w:r w:rsidR="00CC75D6" w:rsidRPr="002457E3">
        <w:rPr>
          <w:lang w:val="en-GB"/>
        </w:rPr>
        <w:t xml:space="preserve"> </w:t>
      </w:r>
      <w:r w:rsidR="002457E3">
        <w:rPr>
          <w:lang w:val="en-GB"/>
        </w:rPr>
        <w:t xml:space="preserve">It must be </w:t>
      </w:r>
      <w:r w:rsidR="009F0C08" w:rsidRPr="00CC75D6">
        <w:rPr>
          <w:lang w:val="en-GB"/>
        </w:rPr>
        <w:t xml:space="preserve">submitted to Landeshauptstadt Düsseldorf within </w:t>
      </w:r>
      <w:r w:rsidRPr="00050825">
        <w:rPr>
          <w:lang w:val="en-GB"/>
        </w:rPr>
        <w:t>9</w:t>
      </w:r>
      <w:r w:rsidRPr="00CC75D6">
        <w:rPr>
          <w:lang w:val="en-GB"/>
        </w:rPr>
        <w:t xml:space="preserve"> </w:t>
      </w:r>
      <w:r w:rsidR="009F0C08" w:rsidRPr="00CC75D6">
        <w:rPr>
          <w:lang w:val="en-GB"/>
        </w:rPr>
        <w:t xml:space="preserve">months of this </w:t>
      </w:r>
      <w:r w:rsidR="002F6A0B" w:rsidRPr="00CC75D6">
        <w:rPr>
          <w:lang w:val="en-GB"/>
        </w:rPr>
        <w:t>C</w:t>
      </w:r>
      <w:r w:rsidR="009F0C08" w:rsidRPr="00CC75D6">
        <w:rPr>
          <w:lang w:val="en-GB"/>
        </w:rPr>
        <w:t>limate</w:t>
      </w:r>
      <w:r w:rsidR="00923023" w:rsidRPr="00CC75D6">
        <w:rPr>
          <w:lang w:val="en-GB"/>
        </w:rPr>
        <w:t xml:space="preserve"> </w:t>
      </w:r>
      <w:r w:rsidR="002F6A0B" w:rsidRPr="00CC75D6">
        <w:rPr>
          <w:lang w:val="en-GB"/>
        </w:rPr>
        <w:t>P</w:t>
      </w:r>
      <w:r w:rsidR="009F0C08" w:rsidRPr="00CC75D6">
        <w:rPr>
          <w:lang w:val="en-GB"/>
        </w:rPr>
        <w:t xml:space="preserve">rotection </w:t>
      </w:r>
      <w:r w:rsidR="002F6A0B" w:rsidRPr="00CC75D6">
        <w:rPr>
          <w:lang w:val="en-GB"/>
        </w:rPr>
        <w:t>A</w:t>
      </w:r>
      <w:r w:rsidR="009F0C08" w:rsidRPr="00CC75D6">
        <w:rPr>
          <w:lang w:val="en-GB"/>
        </w:rPr>
        <w:t>greement</w:t>
      </w:r>
      <w:r w:rsidR="00521ABB">
        <w:rPr>
          <w:lang w:val="en-GB"/>
        </w:rPr>
        <w:t xml:space="preserve"> being signed</w:t>
      </w:r>
      <w:r w:rsidR="009F0C08" w:rsidRPr="00CC75D6">
        <w:rPr>
          <w:lang w:val="en-GB"/>
        </w:rPr>
        <w:t xml:space="preserve">. </w:t>
      </w:r>
      <w:r w:rsidR="009E7464">
        <w:rPr>
          <w:lang w:val="en-GB"/>
        </w:rPr>
        <w:t>C</w:t>
      </w:r>
      <w:r w:rsidR="009F0C08" w:rsidRPr="0082150B">
        <w:rPr>
          <w:lang w:val="en-GB"/>
        </w:rPr>
        <w:t xml:space="preserve">ompanies </w:t>
      </w:r>
      <w:r>
        <w:rPr>
          <w:lang w:val="en-GB"/>
        </w:rPr>
        <w:t>that still</w:t>
      </w:r>
      <w:r w:rsidRPr="0082150B">
        <w:rPr>
          <w:lang w:val="en-GB"/>
        </w:rPr>
        <w:t xml:space="preserve"> </w:t>
      </w:r>
      <w:r w:rsidR="009F0C08" w:rsidRPr="0082150B">
        <w:rPr>
          <w:lang w:val="en-GB"/>
        </w:rPr>
        <w:t xml:space="preserve">need to prepare a baseline </w:t>
      </w:r>
      <w:r>
        <w:rPr>
          <w:lang w:val="en-GB"/>
        </w:rPr>
        <w:t xml:space="preserve">corporate carbon </w:t>
      </w:r>
      <w:r w:rsidR="009F0C08" w:rsidRPr="0082150B">
        <w:rPr>
          <w:lang w:val="en-GB"/>
        </w:rPr>
        <w:t xml:space="preserve">footprint </w:t>
      </w:r>
      <w:r>
        <w:rPr>
          <w:lang w:val="en-GB"/>
        </w:rPr>
        <w:t xml:space="preserve">have </w:t>
      </w:r>
      <w:r w:rsidR="009F0C08" w:rsidRPr="0082150B">
        <w:rPr>
          <w:lang w:val="en-GB"/>
        </w:rPr>
        <w:t xml:space="preserve">15 months </w:t>
      </w:r>
      <w:r>
        <w:rPr>
          <w:lang w:val="en-GB"/>
        </w:rPr>
        <w:t>after</w:t>
      </w:r>
      <w:r w:rsidR="009F0C08" w:rsidRPr="0082150B">
        <w:rPr>
          <w:lang w:val="en-GB"/>
        </w:rPr>
        <w:t xml:space="preserve"> signing the </w:t>
      </w:r>
      <w:r w:rsidR="002F6A0B">
        <w:rPr>
          <w:lang w:val="en-GB"/>
        </w:rPr>
        <w:t>C</w:t>
      </w:r>
      <w:r w:rsidR="009F0C08" w:rsidRPr="0082150B">
        <w:rPr>
          <w:lang w:val="en-GB"/>
        </w:rPr>
        <w:t>limate</w:t>
      </w:r>
      <w:r w:rsidR="009E7464">
        <w:rPr>
          <w:lang w:val="en-GB"/>
        </w:rPr>
        <w:t xml:space="preserve"> </w:t>
      </w:r>
      <w:r w:rsidR="002F6A0B" w:rsidRPr="004456AD">
        <w:rPr>
          <w:lang w:val="en-GB"/>
        </w:rPr>
        <w:t>P</w:t>
      </w:r>
      <w:r w:rsidR="009F0C08" w:rsidRPr="004456AD">
        <w:rPr>
          <w:lang w:val="en-GB"/>
        </w:rPr>
        <w:t xml:space="preserve">rotection </w:t>
      </w:r>
      <w:r w:rsidR="002F6A0B" w:rsidRPr="004456AD">
        <w:rPr>
          <w:lang w:val="en-GB"/>
        </w:rPr>
        <w:t>A</w:t>
      </w:r>
      <w:r w:rsidR="009F0C08" w:rsidRPr="004456AD">
        <w:rPr>
          <w:lang w:val="en-GB"/>
        </w:rPr>
        <w:t>greement</w:t>
      </w:r>
      <w:r w:rsidRPr="004456AD">
        <w:rPr>
          <w:lang w:val="en-GB"/>
        </w:rPr>
        <w:t xml:space="preserve"> to submit Annex 1</w:t>
      </w:r>
      <w:r w:rsidR="009F0C08" w:rsidRPr="004456AD">
        <w:rPr>
          <w:lang w:val="en-GB"/>
        </w:rPr>
        <w:t xml:space="preserve">. </w:t>
      </w:r>
      <w:r w:rsidR="00CC3318" w:rsidRPr="004456AD">
        <w:rPr>
          <w:lang w:val="en-GB"/>
        </w:rPr>
        <w:t xml:space="preserve">The deadline for </w:t>
      </w:r>
      <w:r w:rsidR="009F0C08" w:rsidRPr="004456AD">
        <w:rPr>
          <w:lang w:val="en-GB"/>
        </w:rPr>
        <w:t xml:space="preserve">submitting </w:t>
      </w:r>
      <w:r w:rsidRPr="004456AD">
        <w:rPr>
          <w:lang w:val="en-GB"/>
        </w:rPr>
        <w:t xml:space="preserve">Annex </w:t>
      </w:r>
      <w:r w:rsidR="009F0C08" w:rsidRPr="004456AD">
        <w:rPr>
          <w:lang w:val="en-GB"/>
        </w:rPr>
        <w:t xml:space="preserve">1 is contingent on </w:t>
      </w:r>
      <w:r w:rsidR="004456AD" w:rsidRPr="004456AD">
        <w:rPr>
          <w:lang w:val="en-GB"/>
        </w:rPr>
        <w:t xml:space="preserve">an existing offer of </w:t>
      </w:r>
      <w:r w:rsidR="009F0C08" w:rsidRPr="004456AD">
        <w:rPr>
          <w:lang w:val="en-GB"/>
        </w:rPr>
        <w:t>consulta</w:t>
      </w:r>
      <w:r w:rsidR="009E7464" w:rsidRPr="004456AD">
        <w:rPr>
          <w:lang w:val="en-GB"/>
        </w:rPr>
        <w:t xml:space="preserve">ncy </w:t>
      </w:r>
      <w:r w:rsidR="00074E5D" w:rsidRPr="004456AD">
        <w:rPr>
          <w:lang w:val="en-GB"/>
        </w:rPr>
        <w:t xml:space="preserve">services </w:t>
      </w:r>
      <w:r w:rsidR="004456AD" w:rsidRPr="004456AD">
        <w:rPr>
          <w:lang w:val="en-GB"/>
        </w:rPr>
        <w:t xml:space="preserve">by the city of Düsseldorf </w:t>
      </w:r>
      <w:r w:rsidR="009E7464" w:rsidRPr="004456AD">
        <w:rPr>
          <w:lang w:val="en-GB"/>
        </w:rPr>
        <w:t xml:space="preserve">to assist with </w:t>
      </w:r>
      <w:r w:rsidRPr="004456AD">
        <w:rPr>
          <w:lang w:val="en-GB"/>
        </w:rPr>
        <w:t xml:space="preserve">the </w:t>
      </w:r>
      <w:r w:rsidR="009F0C08" w:rsidRPr="004456AD">
        <w:rPr>
          <w:lang w:val="en-GB"/>
        </w:rPr>
        <w:t>prepar</w:t>
      </w:r>
      <w:r w:rsidR="009E7464" w:rsidRPr="004456AD">
        <w:rPr>
          <w:lang w:val="en-GB"/>
        </w:rPr>
        <w:t xml:space="preserve">ation of </w:t>
      </w:r>
      <w:r w:rsidR="009F0C08" w:rsidRPr="004456AD">
        <w:rPr>
          <w:lang w:val="en-GB"/>
        </w:rPr>
        <w:t xml:space="preserve">the </w:t>
      </w:r>
      <w:r w:rsidRPr="004456AD">
        <w:rPr>
          <w:lang w:val="en-GB"/>
        </w:rPr>
        <w:t xml:space="preserve">corporate carbon </w:t>
      </w:r>
      <w:r w:rsidR="009F0C08" w:rsidRPr="004456AD">
        <w:rPr>
          <w:lang w:val="en-GB"/>
        </w:rPr>
        <w:t>footprint.</w:t>
      </w:r>
    </w:p>
    <w:p w14:paraId="75CB156D" w14:textId="77777777" w:rsidR="00E14840" w:rsidRDefault="00E14840" w:rsidP="0085642E">
      <w:pPr>
        <w:pStyle w:val="Flietext"/>
        <w:rPr>
          <w:lang w:val="en-GB"/>
        </w:rPr>
      </w:pPr>
    </w:p>
    <w:p w14:paraId="0C814D3D" w14:textId="1B1CFB73" w:rsidR="00856174" w:rsidRPr="00CC75D6" w:rsidRDefault="00CC75D6" w:rsidP="0085642E">
      <w:pPr>
        <w:pStyle w:val="Flietext"/>
        <w:rPr>
          <w:lang w:val="en-GB"/>
        </w:rPr>
      </w:pPr>
      <w:r w:rsidRPr="00CC75D6">
        <w:rPr>
          <w:lang w:val="en-GB"/>
        </w:rPr>
        <w:t xml:space="preserve">This has been available to the </w:t>
      </w:r>
      <w:r w:rsidRPr="002457E3">
        <w:rPr>
          <w:lang w:val="en-GB"/>
        </w:rPr>
        <w:t>c</w:t>
      </w:r>
      <w:r w:rsidR="00856174" w:rsidRPr="002457E3">
        <w:rPr>
          <w:lang w:val="en-GB"/>
        </w:rPr>
        <w:t>lima</w:t>
      </w:r>
      <w:r w:rsidRPr="002457E3">
        <w:rPr>
          <w:lang w:val="en-GB"/>
        </w:rPr>
        <w:t xml:space="preserve">te </w:t>
      </w:r>
      <w:r w:rsidR="00856174" w:rsidRPr="002457E3">
        <w:rPr>
          <w:lang w:val="en-GB"/>
        </w:rPr>
        <w:t>partner</w:t>
      </w:r>
      <w:r w:rsidRPr="002457E3">
        <w:rPr>
          <w:lang w:val="en-GB"/>
        </w:rPr>
        <w:t>s</w:t>
      </w:r>
      <w:r w:rsidR="00856174" w:rsidRPr="00CC75D6">
        <w:rPr>
          <w:lang w:val="en-GB"/>
        </w:rPr>
        <w:t xml:space="preserve"> s</w:t>
      </w:r>
      <w:r>
        <w:rPr>
          <w:lang w:val="en-GB"/>
        </w:rPr>
        <w:t xml:space="preserve">ince </w:t>
      </w:r>
      <w:r w:rsidR="00856174" w:rsidRPr="00CC75D6">
        <w:rPr>
          <w:lang w:val="en-GB"/>
        </w:rPr>
        <w:t>O</w:t>
      </w:r>
      <w:r>
        <w:rPr>
          <w:lang w:val="en-GB"/>
        </w:rPr>
        <w:t>c</w:t>
      </w:r>
      <w:r w:rsidR="00856174" w:rsidRPr="00CC75D6">
        <w:rPr>
          <w:lang w:val="en-GB"/>
        </w:rPr>
        <w:t>tober 2022.</w:t>
      </w:r>
    </w:p>
    <w:p w14:paraId="0830F995" w14:textId="77777777" w:rsidR="00927BCE" w:rsidRPr="00CC75D6" w:rsidRDefault="00927BCE" w:rsidP="00CB18AF">
      <w:pPr>
        <w:pStyle w:val="Flietext"/>
        <w:rPr>
          <w:lang w:val="en-GB"/>
        </w:rPr>
      </w:pPr>
    </w:p>
    <w:p w14:paraId="59E3720A" w14:textId="77777777" w:rsidR="00927BCE" w:rsidRPr="00CC75D6" w:rsidRDefault="00927BCE" w:rsidP="00CB18AF">
      <w:pPr>
        <w:pStyle w:val="Flietext"/>
        <w:rPr>
          <w:lang w:val="en-GB"/>
        </w:rPr>
        <w:sectPr w:rsidR="00927BCE" w:rsidRPr="00CC75D6" w:rsidSect="008631A7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14:paraId="059ACA38" w14:textId="77777777" w:rsidR="009F0C08" w:rsidRPr="00CC75D6" w:rsidRDefault="009F0C08" w:rsidP="00FF71CF">
      <w:pPr>
        <w:pStyle w:val="Flietext"/>
        <w:rPr>
          <w:lang w:val="en-GB"/>
        </w:rPr>
      </w:pPr>
    </w:p>
    <w:p w14:paraId="1E4C7EFE" w14:textId="77777777" w:rsidR="00832291" w:rsidRPr="00CC75D6" w:rsidRDefault="00832291" w:rsidP="00FF71CF">
      <w:pPr>
        <w:pStyle w:val="Flietext"/>
        <w:rPr>
          <w:lang w:val="en-GB"/>
        </w:rPr>
      </w:pPr>
    </w:p>
    <w:p w14:paraId="77B09609" w14:textId="77777777" w:rsidR="00832291" w:rsidRPr="00CC75D6" w:rsidRDefault="00832291" w:rsidP="00FF71CF">
      <w:pPr>
        <w:pStyle w:val="Flietext"/>
        <w:rPr>
          <w:lang w:val="en-GB"/>
        </w:rPr>
      </w:pPr>
    </w:p>
    <w:p w14:paraId="4C78C736" w14:textId="77777777" w:rsidR="00832291" w:rsidRPr="00CC75D6" w:rsidRDefault="00832291" w:rsidP="00FF71CF">
      <w:pPr>
        <w:pStyle w:val="Flietext"/>
        <w:rPr>
          <w:lang w:val="en-GB"/>
        </w:rPr>
        <w:sectPr w:rsidR="00832291" w:rsidRPr="00CC75D6" w:rsidSect="00402551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14:paraId="507F4AD7" w14:textId="77777777" w:rsidR="00832291" w:rsidRPr="00CC75D6" w:rsidRDefault="00832291" w:rsidP="00FF71CF">
      <w:pPr>
        <w:pStyle w:val="Flietext"/>
        <w:rPr>
          <w:lang w:val="en-GB"/>
        </w:rPr>
      </w:pPr>
    </w:p>
    <w:tbl>
      <w:tblPr>
        <w:tblStyle w:val="EinfacheTabelle21"/>
        <w:tblW w:w="963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4677"/>
      </w:tblGrid>
      <w:tr w:rsidR="00523AFD" w:rsidRPr="0082150B" w14:paraId="43494411" w14:textId="77777777" w:rsidTr="0023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tcBorders>
              <w:bottom w:val="none" w:sz="0" w:space="0" w:color="auto"/>
            </w:tcBorders>
            <w:vAlign w:val="bottom"/>
          </w:tcPr>
          <w:p w14:paraId="3E670D58" w14:textId="77777777" w:rsidR="00523AFD" w:rsidRPr="0082150B" w:rsidRDefault="00D005A7" w:rsidP="00EB67E1">
            <w:pPr>
              <w:pStyle w:val="Flietext"/>
              <w:rPr>
                <w:b w:val="0"/>
                <w:sz w:val="16"/>
                <w:szCs w:val="16"/>
                <w:lang w:val="en-GB"/>
              </w:rPr>
            </w:pPr>
            <w:r w:rsidRPr="0082150B">
              <w:rPr>
                <w:sz w:val="16"/>
                <w:szCs w:val="16"/>
                <w:lang w:val="en-GB"/>
              </w:rPr>
              <w:fldChar w:fldCharType="begin">
                <w:ffData>
                  <w:name w:val="Text201"/>
                  <w:enabled/>
                  <w:calcOnExit w:val="0"/>
                  <w:textInput>
                    <w:maxLength w:val="78"/>
                  </w:textInput>
                </w:ffData>
              </w:fldChar>
            </w:r>
            <w:bookmarkStart w:id="8" w:name="Text201"/>
            <w:r w:rsidRPr="0082150B">
              <w:rPr>
                <w:b w:val="0"/>
                <w:bCs w:val="0"/>
                <w:sz w:val="16"/>
                <w:szCs w:val="16"/>
                <w:lang w:val="en-GB"/>
              </w:rPr>
              <w:instrText xml:space="preserve"> FORMTEXT </w:instrText>
            </w:r>
            <w:r w:rsidRPr="0082150B">
              <w:rPr>
                <w:sz w:val="16"/>
                <w:szCs w:val="16"/>
                <w:lang w:val="en-GB"/>
              </w:rPr>
            </w:r>
            <w:r w:rsidRPr="0082150B">
              <w:rPr>
                <w:sz w:val="16"/>
                <w:szCs w:val="16"/>
                <w:lang w:val="en-GB"/>
              </w:rPr>
              <w:fldChar w:fldCharType="separate"/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sz w:val="16"/>
                <w:szCs w:val="16"/>
                <w:lang w:val="en-GB"/>
              </w:rPr>
              <w:fldChar w:fldCharType="end"/>
            </w:r>
            <w:bookmarkEnd w:id="8"/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1277D0BF" w14:textId="77777777" w:rsidR="00523AFD" w:rsidRPr="0082150B" w:rsidRDefault="00523AFD" w:rsidP="00EB67E1">
            <w:pPr>
              <w:pStyle w:val="Flie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lang w:val="en-GB"/>
              </w:rPr>
            </w:pPr>
          </w:p>
        </w:tc>
        <w:tc>
          <w:tcPr>
            <w:tcW w:w="4677" w:type="dxa"/>
            <w:tcBorders>
              <w:bottom w:val="none" w:sz="0" w:space="0" w:color="auto"/>
            </w:tcBorders>
            <w:vAlign w:val="bottom"/>
          </w:tcPr>
          <w:p w14:paraId="198FF8D2" w14:textId="77777777" w:rsidR="00523AFD" w:rsidRPr="0082150B" w:rsidRDefault="00D005A7" w:rsidP="00523AFD">
            <w:pPr>
              <w:pStyle w:val="Flie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lang w:val="en-GB"/>
              </w:rPr>
            </w:pPr>
            <w:r w:rsidRPr="0082150B">
              <w:rPr>
                <w:sz w:val="16"/>
                <w:szCs w:val="16"/>
                <w:lang w:val="en-GB"/>
              </w:rPr>
              <w:fldChar w:fldCharType="begin">
                <w:ffData>
                  <w:name w:val="Text200"/>
                  <w:enabled/>
                  <w:calcOnExit w:val="0"/>
                  <w:textInput>
                    <w:maxLength w:val="78"/>
                  </w:textInput>
                </w:ffData>
              </w:fldChar>
            </w:r>
            <w:bookmarkStart w:id="9" w:name="Text200"/>
            <w:r w:rsidRPr="0082150B">
              <w:rPr>
                <w:b w:val="0"/>
                <w:bCs w:val="0"/>
                <w:sz w:val="16"/>
                <w:szCs w:val="16"/>
                <w:lang w:val="en-GB"/>
              </w:rPr>
              <w:instrText xml:space="preserve"> FORMTEXT </w:instrText>
            </w:r>
            <w:r w:rsidRPr="0082150B">
              <w:rPr>
                <w:sz w:val="16"/>
                <w:szCs w:val="16"/>
                <w:lang w:val="en-GB"/>
              </w:rPr>
            </w:r>
            <w:r w:rsidRPr="0082150B">
              <w:rPr>
                <w:sz w:val="16"/>
                <w:szCs w:val="16"/>
                <w:lang w:val="en-GB"/>
              </w:rPr>
              <w:fldChar w:fldCharType="separate"/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sz w:val="16"/>
                <w:szCs w:val="16"/>
                <w:lang w:val="en-GB"/>
              </w:rPr>
              <w:fldChar w:fldCharType="end"/>
            </w:r>
            <w:bookmarkEnd w:id="9"/>
          </w:p>
        </w:tc>
      </w:tr>
    </w:tbl>
    <w:p w14:paraId="6CC5075B" w14:textId="29B503D8" w:rsidR="00832291" w:rsidRPr="0082150B" w:rsidRDefault="002C3056" w:rsidP="00C434F7">
      <w:pPr>
        <w:pStyle w:val="AnlagefettVerdana10"/>
        <w:rPr>
          <w:b w:val="0"/>
          <w:sz w:val="16"/>
          <w:szCs w:val="16"/>
          <w:lang w:val="en-GB"/>
        </w:rPr>
      </w:pPr>
      <w:r w:rsidRPr="0082150B">
        <w:rPr>
          <w:b w:val="0"/>
          <w:sz w:val="16"/>
          <w:szCs w:val="16"/>
          <w:lang w:val="en-GB"/>
        </w:rPr>
        <w:t>(Place, date)</w:t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  <w:t>(Place, date)</w:t>
      </w:r>
    </w:p>
    <w:p w14:paraId="5DB81D53" w14:textId="77777777" w:rsidR="00402551" w:rsidRPr="0082150B" w:rsidRDefault="00402551" w:rsidP="00C434F7">
      <w:pPr>
        <w:pStyle w:val="AnlagefettVerdana10"/>
        <w:rPr>
          <w:sz w:val="36"/>
          <w:lang w:val="en-GB"/>
        </w:rPr>
      </w:pPr>
    </w:p>
    <w:p w14:paraId="7B49EF50" w14:textId="77777777" w:rsidR="002C3056" w:rsidRPr="0082150B" w:rsidRDefault="002C3056" w:rsidP="00C434F7">
      <w:pPr>
        <w:pStyle w:val="AnlagefettVerdana10"/>
        <w:rPr>
          <w:sz w:val="36"/>
          <w:lang w:val="en-GB"/>
        </w:rPr>
      </w:pPr>
    </w:p>
    <w:p w14:paraId="5E6EBB0F" w14:textId="77777777" w:rsidR="00523AFD" w:rsidRPr="0082150B" w:rsidRDefault="00523AFD" w:rsidP="00C434F7">
      <w:pPr>
        <w:pStyle w:val="AnlagefettVerdana10"/>
        <w:rPr>
          <w:sz w:val="36"/>
          <w:lang w:val="en-GB"/>
        </w:rPr>
      </w:pPr>
    </w:p>
    <w:tbl>
      <w:tblPr>
        <w:tblStyle w:val="EinfacheTabelle21"/>
        <w:tblW w:w="963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4677"/>
      </w:tblGrid>
      <w:tr w:rsidR="00523AFD" w:rsidRPr="0082150B" w14:paraId="05499CCB" w14:textId="77777777" w:rsidTr="0023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tcBorders>
              <w:bottom w:val="none" w:sz="0" w:space="0" w:color="auto"/>
            </w:tcBorders>
            <w:vAlign w:val="bottom"/>
          </w:tcPr>
          <w:p w14:paraId="590B16F9" w14:textId="77777777" w:rsidR="00523AFD" w:rsidRPr="0082150B" w:rsidRDefault="00D005A7" w:rsidP="003530C4">
            <w:pPr>
              <w:pStyle w:val="Flietext"/>
              <w:rPr>
                <w:b w:val="0"/>
                <w:sz w:val="16"/>
                <w:szCs w:val="16"/>
                <w:lang w:val="en-GB"/>
              </w:rPr>
            </w:pPr>
            <w:r w:rsidRPr="0082150B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8"/>
                  </w:textInput>
                </w:ffData>
              </w:fldChar>
            </w:r>
            <w:r w:rsidRPr="0082150B">
              <w:rPr>
                <w:b w:val="0"/>
                <w:bCs w:val="0"/>
                <w:sz w:val="16"/>
                <w:szCs w:val="16"/>
                <w:lang w:val="en-GB"/>
              </w:rPr>
              <w:instrText xml:space="preserve"> FORMTEXT </w:instrText>
            </w:r>
            <w:r w:rsidRPr="0082150B">
              <w:rPr>
                <w:sz w:val="16"/>
                <w:szCs w:val="16"/>
                <w:lang w:val="en-GB"/>
              </w:rPr>
            </w:r>
            <w:r w:rsidRPr="0082150B">
              <w:rPr>
                <w:sz w:val="16"/>
                <w:szCs w:val="16"/>
                <w:lang w:val="en-GB"/>
              </w:rPr>
              <w:fldChar w:fldCharType="separate"/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197D3736" w14:textId="77777777" w:rsidR="00523AFD" w:rsidRPr="0082150B" w:rsidRDefault="00523AFD" w:rsidP="003530C4">
            <w:pPr>
              <w:pStyle w:val="Flie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lang w:val="en-GB"/>
              </w:rPr>
            </w:pPr>
          </w:p>
        </w:tc>
        <w:tc>
          <w:tcPr>
            <w:tcW w:w="4677" w:type="dxa"/>
            <w:tcBorders>
              <w:bottom w:val="none" w:sz="0" w:space="0" w:color="auto"/>
            </w:tcBorders>
            <w:vAlign w:val="bottom"/>
          </w:tcPr>
          <w:p w14:paraId="73BBC38B" w14:textId="77777777" w:rsidR="00523AFD" w:rsidRPr="0082150B" w:rsidRDefault="00D005A7" w:rsidP="003530C4">
            <w:pPr>
              <w:pStyle w:val="Flie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lang w:val="en-GB"/>
              </w:rPr>
            </w:pPr>
            <w:r w:rsidRPr="0082150B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8"/>
                  </w:textInput>
                </w:ffData>
              </w:fldChar>
            </w:r>
            <w:r w:rsidRPr="0082150B">
              <w:rPr>
                <w:b w:val="0"/>
                <w:bCs w:val="0"/>
                <w:sz w:val="16"/>
                <w:szCs w:val="16"/>
                <w:lang w:val="en-GB"/>
              </w:rPr>
              <w:instrText xml:space="preserve"> FORMTEXT </w:instrText>
            </w:r>
            <w:r w:rsidRPr="0082150B">
              <w:rPr>
                <w:sz w:val="16"/>
                <w:szCs w:val="16"/>
                <w:lang w:val="en-GB"/>
              </w:rPr>
            </w:r>
            <w:r w:rsidRPr="0082150B">
              <w:rPr>
                <w:sz w:val="16"/>
                <w:szCs w:val="16"/>
                <w:lang w:val="en-GB"/>
              </w:rPr>
              <w:fldChar w:fldCharType="separate"/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sz w:val="16"/>
                <w:szCs w:val="16"/>
                <w:lang w:val="en-GB"/>
              </w:rPr>
              <w:fldChar w:fldCharType="end"/>
            </w:r>
          </w:p>
        </w:tc>
      </w:tr>
    </w:tbl>
    <w:p w14:paraId="7410BD6F" w14:textId="206140B3" w:rsidR="00402551" w:rsidRPr="0082150B" w:rsidRDefault="002C3056" w:rsidP="00C434F7">
      <w:pPr>
        <w:pStyle w:val="AnlagefettVerdana10"/>
        <w:rPr>
          <w:b w:val="0"/>
          <w:sz w:val="16"/>
          <w:szCs w:val="16"/>
          <w:lang w:val="en-GB"/>
        </w:rPr>
      </w:pPr>
      <w:r w:rsidRPr="0082150B">
        <w:rPr>
          <w:b w:val="0"/>
          <w:sz w:val="16"/>
          <w:szCs w:val="16"/>
          <w:lang w:val="en-GB"/>
        </w:rPr>
        <w:t>(Signature, Landeshauptstadt Düsseldorf)</w:t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="009E7464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>(Signature)</w:t>
      </w:r>
    </w:p>
    <w:p w14:paraId="4140332D" w14:textId="77777777" w:rsidR="00402551" w:rsidRPr="0082150B" w:rsidRDefault="00402551" w:rsidP="00C434F7">
      <w:pPr>
        <w:pStyle w:val="AnlagefettVerdana10"/>
        <w:rPr>
          <w:sz w:val="36"/>
          <w:lang w:val="en-GB"/>
        </w:rPr>
      </w:pPr>
    </w:p>
    <w:p w14:paraId="56F815E5" w14:textId="77777777" w:rsidR="00402551" w:rsidRPr="0082150B" w:rsidRDefault="00402551" w:rsidP="00C434F7">
      <w:pPr>
        <w:pStyle w:val="AnlagefettVerdana10"/>
        <w:rPr>
          <w:sz w:val="36"/>
          <w:lang w:val="en-GB"/>
        </w:rPr>
      </w:pPr>
    </w:p>
    <w:p w14:paraId="066CD626" w14:textId="77777777" w:rsidR="00523AFD" w:rsidRPr="0082150B" w:rsidRDefault="00523AFD" w:rsidP="00C434F7">
      <w:pPr>
        <w:pStyle w:val="AnlagefettVerdana10"/>
        <w:rPr>
          <w:sz w:val="36"/>
          <w:lang w:val="en-GB"/>
        </w:rPr>
      </w:pPr>
    </w:p>
    <w:tbl>
      <w:tblPr>
        <w:tblStyle w:val="EinfacheTabelle21"/>
        <w:tblW w:w="963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4677"/>
      </w:tblGrid>
      <w:tr w:rsidR="00523AFD" w:rsidRPr="0082150B" w14:paraId="690FAC0B" w14:textId="77777777" w:rsidTr="0023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tcBorders>
              <w:bottom w:val="none" w:sz="0" w:space="0" w:color="auto"/>
            </w:tcBorders>
            <w:vAlign w:val="bottom"/>
          </w:tcPr>
          <w:p w14:paraId="18602F1F" w14:textId="77777777" w:rsidR="00523AFD" w:rsidRPr="0082150B" w:rsidRDefault="00D005A7" w:rsidP="003530C4">
            <w:pPr>
              <w:pStyle w:val="Flietext"/>
              <w:rPr>
                <w:b w:val="0"/>
                <w:sz w:val="16"/>
                <w:szCs w:val="16"/>
                <w:lang w:val="en-GB"/>
              </w:rPr>
            </w:pPr>
            <w:r w:rsidRPr="0082150B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8"/>
                  </w:textInput>
                </w:ffData>
              </w:fldChar>
            </w:r>
            <w:r w:rsidRPr="0082150B">
              <w:rPr>
                <w:b w:val="0"/>
                <w:bCs w:val="0"/>
                <w:sz w:val="16"/>
                <w:szCs w:val="16"/>
                <w:lang w:val="en-GB"/>
              </w:rPr>
              <w:instrText xml:space="preserve"> FORMTEXT </w:instrText>
            </w:r>
            <w:r w:rsidRPr="0082150B">
              <w:rPr>
                <w:sz w:val="16"/>
                <w:szCs w:val="16"/>
                <w:lang w:val="en-GB"/>
              </w:rPr>
            </w:r>
            <w:r w:rsidRPr="0082150B">
              <w:rPr>
                <w:sz w:val="16"/>
                <w:szCs w:val="16"/>
                <w:lang w:val="en-GB"/>
              </w:rPr>
              <w:fldChar w:fldCharType="separate"/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3CFC7E65" w14:textId="77777777" w:rsidR="00523AFD" w:rsidRPr="0082150B" w:rsidRDefault="00523AFD" w:rsidP="003530C4">
            <w:pPr>
              <w:pStyle w:val="Flie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lang w:val="en-GB"/>
              </w:rPr>
            </w:pPr>
          </w:p>
        </w:tc>
        <w:tc>
          <w:tcPr>
            <w:tcW w:w="4677" w:type="dxa"/>
            <w:tcBorders>
              <w:bottom w:val="none" w:sz="0" w:space="0" w:color="auto"/>
            </w:tcBorders>
            <w:vAlign w:val="bottom"/>
          </w:tcPr>
          <w:p w14:paraId="3D89C321" w14:textId="77777777" w:rsidR="00523AFD" w:rsidRPr="0082150B" w:rsidRDefault="00D005A7" w:rsidP="003530C4">
            <w:pPr>
              <w:pStyle w:val="Flie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lang w:val="en-GB"/>
              </w:rPr>
            </w:pPr>
            <w:r w:rsidRPr="0082150B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8"/>
                  </w:textInput>
                </w:ffData>
              </w:fldChar>
            </w:r>
            <w:r w:rsidRPr="0082150B">
              <w:rPr>
                <w:b w:val="0"/>
                <w:bCs w:val="0"/>
                <w:sz w:val="16"/>
                <w:szCs w:val="16"/>
                <w:lang w:val="en-GB"/>
              </w:rPr>
              <w:instrText xml:space="preserve"> FORMTEXT </w:instrText>
            </w:r>
            <w:r w:rsidRPr="0082150B">
              <w:rPr>
                <w:sz w:val="16"/>
                <w:szCs w:val="16"/>
                <w:lang w:val="en-GB"/>
              </w:rPr>
            </w:r>
            <w:r w:rsidRPr="0082150B">
              <w:rPr>
                <w:sz w:val="16"/>
                <w:szCs w:val="16"/>
                <w:lang w:val="en-GB"/>
              </w:rPr>
              <w:fldChar w:fldCharType="separate"/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sz w:val="16"/>
                <w:szCs w:val="16"/>
                <w:lang w:val="en-GB"/>
              </w:rPr>
              <w:fldChar w:fldCharType="end"/>
            </w:r>
          </w:p>
        </w:tc>
      </w:tr>
    </w:tbl>
    <w:p w14:paraId="194800C8" w14:textId="4DFBD497" w:rsidR="00402551" w:rsidRPr="0082150B" w:rsidRDefault="002C3056" w:rsidP="00C434F7">
      <w:pPr>
        <w:pStyle w:val="AnlagefettVerdana10"/>
        <w:rPr>
          <w:b w:val="0"/>
          <w:sz w:val="16"/>
          <w:szCs w:val="16"/>
          <w:lang w:val="en-GB"/>
        </w:rPr>
      </w:pPr>
      <w:r w:rsidRPr="0082150B">
        <w:rPr>
          <w:b w:val="0"/>
          <w:sz w:val="16"/>
          <w:szCs w:val="16"/>
          <w:lang w:val="en-GB"/>
        </w:rPr>
        <w:t>(Position/</w:t>
      </w:r>
      <w:r w:rsidR="009E7464">
        <w:rPr>
          <w:b w:val="0"/>
          <w:sz w:val="16"/>
          <w:szCs w:val="16"/>
          <w:lang w:val="en-GB"/>
        </w:rPr>
        <w:t>t</w:t>
      </w:r>
      <w:r w:rsidRPr="0082150B">
        <w:rPr>
          <w:b w:val="0"/>
          <w:sz w:val="16"/>
          <w:szCs w:val="16"/>
          <w:lang w:val="en-GB"/>
        </w:rPr>
        <w:t>itle)</w:t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  <w:t>(Position/</w:t>
      </w:r>
      <w:r w:rsidR="009E7464">
        <w:rPr>
          <w:b w:val="0"/>
          <w:sz w:val="16"/>
          <w:szCs w:val="16"/>
          <w:lang w:val="en-GB"/>
        </w:rPr>
        <w:t>t</w:t>
      </w:r>
      <w:r w:rsidRPr="0082150B">
        <w:rPr>
          <w:b w:val="0"/>
          <w:sz w:val="16"/>
          <w:szCs w:val="16"/>
          <w:lang w:val="en-GB"/>
        </w:rPr>
        <w:t>itle)</w:t>
      </w:r>
    </w:p>
    <w:p w14:paraId="7A52C9E0" w14:textId="77777777" w:rsidR="00402551" w:rsidRPr="0082150B" w:rsidRDefault="00402551" w:rsidP="00C434F7">
      <w:pPr>
        <w:pStyle w:val="AnlagefettVerdana10"/>
        <w:rPr>
          <w:sz w:val="36"/>
          <w:lang w:val="en-GB"/>
        </w:rPr>
      </w:pPr>
    </w:p>
    <w:p w14:paraId="551792AE" w14:textId="77777777" w:rsidR="004D6850" w:rsidRPr="0082150B" w:rsidRDefault="004D6850" w:rsidP="00C434F7">
      <w:pPr>
        <w:pStyle w:val="AnlagefettVerdana10"/>
        <w:rPr>
          <w:sz w:val="36"/>
          <w:lang w:val="en-GB"/>
        </w:rPr>
      </w:pPr>
    </w:p>
    <w:p w14:paraId="0463043E" w14:textId="77777777" w:rsidR="00402551" w:rsidRPr="0082150B" w:rsidRDefault="00402551" w:rsidP="00C434F7">
      <w:pPr>
        <w:pStyle w:val="AnlagefettVerdana10"/>
        <w:rPr>
          <w:sz w:val="36"/>
          <w:lang w:val="en-GB"/>
        </w:rPr>
      </w:pPr>
    </w:p>
    <w:tbl>
      <w:tblPr>
        <w:tblStyle w:val="EinfacheTabelle21"/>
        <w:tblW w:w="963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4677"/>
      </w:tblGrid>
      <w:tr w:rsidR="00523AFD" w:rsidRPr="0082150B" w14:paraId="353A4C41" w14:textId="77777777" w:rsidTr="0023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tcBorders>
              <w:bottom w:val="none" w:sz="0" w:space="0" w:color="auto"/>
            </w:tcBorders>
            <w:vAlign w:val="bottom"/>
          </w:tcPr>
          <w:p w14:paraId="65A668A2" w14:textId="77777777" w:rsidR="00523AFD" w:rsidRPr="0082150B" w:rsidRDefault="00D005A7" w:rsidP="003530C4">
            <w:pPr>
              <w:pStyle w:val="Flietext"/>
              <w:rPr>
                <w:b w:val="0"/>
                <w:sz w:val="16"/>
                <w:szCs w:val="16"/>
                <w:lang w:val="en-GB"/>
              </w:rPr>
            </w:pPr>
            <w:r w:rsidRPr="0082150B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8"/>
                  </w:textInput>
                </w:ffData>
              </w:fldChar>
            </w:r>
            <w:r w:rsidRPr="0082150B">
              <w:rPr>
                <w:b w:val="0"/>
                <w:bCs w:val="0"/>
                <w:sz w:val="16"/>
                <w:szCs w:val="16"/>
                <w:lang w:val="en-GB"/>
              </w:rPr>
              <w:instrText xml:space="preserve"> FORMTEXT </w:instrText>
            </w:r>
            <w:r w:rsidRPr="0082150B">
              <w:rPr>
                <w:sz w:val="16"/>
                <w:szCs w:val="16"/>
                <w:lang w:val="en-GB"/>
              </w:rPr>
            </w:r>
            <w:r w:rsidRPr="0082150B">
              <w:rPr>
                <w:sz w:val="16"/>
                <w:szCs w:val="16"/>
                <w:lang w:val="en-GB"/>
              </w:rPr>
              <w:fldChar w:fldCharType="separate"/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3C08EBD7" w14:textId="77777777" w:rsidR="00523AFD" w:rsidRPr="0082150B" w:rsidRDefault="00523AFD" w:rsidP="003530C4">
            <w:pPr>
              <w:pStyle w:val="Flie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lang w:val="en-GB"/>
              </w:rPr>
            </w:pPr>
          </w:p>
        </w:tc>
        <w:tc>
          <w:tcPr>
            <w:tcW w:w="4677" w:type="dxa"/>
            <w:tcBorders>
              <w:bottom w:val="none" w:sz="0" w:space="0" w:color="auto"/>
            </w:tcBorders>
            <w:vAlign w:val="bottom"/>
          </w:tcPr>
          <w:p w14:paraId="3D4C5A8B" w14:textId="77777777" w:rsidR="00523AFD" w:rsidRPr="0082150B" w:rsidRDefault="00D005A7" w:rsidP="003530C4">
            <w:pPr>
              <w:pStyle w:val="Flie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lang w:val="en-GB"/>
              </w:rPr>
            </w:pPr>
            <w:r w:rsidRPr="0082150B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8"/>
                  </w:textInput>
                </w:ffData>
              </w:fldChar>
            </w:r>
            <w:r w:rsidRPr="0082150B">
              <w:rPr>
                <w:b w:val="0"/>
                <w:bCs w:val="0"/>
                <w:sz w:val="16"/>
                <w:szCs w:val="16"/>
                <w:lang w:val="en-GB"/>
              </w:rPr>
              <w:instrText xml:space="preserve"> FORMTEXT </w:instrText>
            </w:r>
            <w:r w:rsidRPr="0082150B">
              <w:rPr>
                <w:sz w:val="16"/>
                <w:szCs w:val="16"/>
                <w:lang w:val="en-GB"/>
              </w:rPr>
            </w:r>
            <w:r w:rsidRPr="0082150B">
              <w:rPr>
                <w:sz w:val="16"/>
                <w:szCs w:val="16"/>
                <w:lang w:val="en-GB"/>
              </w:rPr>
              <w:fldChar w:fldCharType="separate"/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sz w:val="16"/>
                <w:szCs w:val="16"/>
                <w:lang w:val="en-GB"/>
              </w:rPr>
              <w:fldChar w:fldCharType="end"/>
            </w:r>
          </w:p>
        </w:tc>
      </w:tr>
    </w:tbl>
    <w:p w14:paraId="188C3793" w14:textId="51177C39" w:rsidR="002C3056" w:rsidRPr="0082150B" w:rsidRDefault="002C3056" w:rsidP="002C3056">
      <w:pPr>
        <w:pStyle w:val="AnlagefettVerdana10"/>
        <w:rPr>
          <w:b w:val="0"/>
          <w:sz w:val="16"/>
          <w:szCs w:val="16"/>
          <w:lang w:val="en-GB"/>
        </w:rPr>
      </w:pPr>
      <w:r w:rsidRPr="0082150B">
        <w:rPr>
          <w:b w:val="0"/>
          <w:sz w:val="16"/>
          <w:szCs w:val="16"/>
          <w:lang w:val="en-GB"/>
        </w:rPr>
        <w:t>(Name)</w:t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ab/>
        <w:t>(Name)</w:t>
      </w:r>
    </w:p>
    <w:p w14:paraId="563CD3B3" w14:textId="77777777" w:rsidR="00402551" w:rsidRPr="0082150B" w:rsidRDefault="00402551" w:rsidP="00C434F7">
      <w:pPr>
        <w:pStyle w:val="AnlagefettVerdana10"/>
        <w:rPr>
          <w:sz w:val="36"/>
          <w:lang w:val="en-GB"/>
        </w:rPr>
      </w:pPr>
    </w:p>
    <w:p w14:paraId="769256EF" w14:textId="77777777" w:rsidR="00402551" w:rsidRPr="0082150B" w:rsidRDefault="00402551" w:rsidP="00C434F7">
      <w:pPr>
        <w:pStyle w:val="AnlagefettVerdana10"/>
        <w:rPr>
          <w:sz w:val="36"/>
          <w:lang w:val="en-GB"/>
        </w:rPr>
      </w:pPr>
    </w:p>
    <w:p w14:paraId="671E1804" w14:textId="77777777" w:rsidR="00402551" w:rsidRPr="0082150B" w:rsidRDefault="00402551" w:rsidP="00C434F7">
      <w:pPr>
        <w:pStyle w:val="AnlagefettVerdana10"/>
        <w:rPr>
          <w:sz w:val="36"/>
          <w:lang w:val="en-GB"/>
        </w:rPr>
      </w:pPr>
    </w:p>
    <w:tbl>
      <w:tblPr>
        <w:tblStyle w:val="EinfacheTabelle21"/>
        <w:tblW w:w="9634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4677"/>
      </w:tblGrid>
      <w:tr w:rsidR="00523AFD" w:rsidRPr="0082150B" w14:paraId="12FBA8E6" w14:textId="77777777" w:rsidTr="00232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tcBorders>
              <w:bottom w:val="none" w:sz="0" w:space="0" w:color="auto"/>
            </w:tcBorders>
            <w:vAlign w:val="bottom"/>
          </w:tcPr>
          <w:p w14:paraId="088C41C6" w14:textId="77777777" w:rsidR="00523AFD" w:rsidRPr="0082150B" w:rsidRDefault="00523AFD" w:rsidP="003530C4">
            <w:pPr>
              <w:pStyle w:val="Flietext"/>
              <w:rPr>
                <w:b w:val="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one" w:sz="0" w:space="0" w:color="auto"/>
            </w:tcBorders>
            <w:vAlign w:val="bottom"/>
          </w:tcPr>
          <w:p w14:paraId="07C40720" w14:textId="77777777" w:rsidR="00523AFD" w:rsidRPr="0082150B" w:rsidRDefault="00523AFD" w:rsidP="003530C4">
            <w:pPr>
              <w:pStyle w:val="Flie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lang w:val="en-GB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vAlign w:val="bottom"/>
          </w:tcPr>
          <w:p w14:paraId="065200F7" w14:textId="77777777" w:rsidR="00523AFD" w:rsidRPr="0082150B" w:rsidRDefault="00523AFD" w:rsidP="003530C4">
            <w:pPr>
              <w:pStyle w:val="Flie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lang w:val="en-GB"/>
              </w:rPr>
            </w:pPr>
            <w:r w:rsidRPr="0082150B">
              <w:rPr>
                <w:sz w:val="16"/>
                <w:szCs w:val="16"/>
                <w:lang w:val="en-GB"/>
              </w:rPr>
              <w:fldChar w:fldCharType="begin">
                <w:ffData>
                  <w:name w:val="Text200"/>
                  <w:enabled/>
                  <w:calcOnExit w:val="0"/>
                  <w:textInput>
                    <w:maxLength w:val="72"/>
                  </w:textInput>
                </w:ffData>
              </w:fldChar>
            </w:r>
            <w:r w:rsidRPr="0082150B">
              <w:rPr>
                <w:b w:val="0"/>
                <w:bCs w:val="0"/>
                <w:sz w:val="16"/>
                <w:szCs w:val="16"/>
                <w:lang w:val="en-GB"/>
              </w:rPr>
              <w:instrText xml:space="preserve"> FORMTEXT </w:instrText>
            </w:r>
            <w:r w:rsidRPr="0082150B">
              <w:rPr>
                <w:sz w:val="16"/>
                <w:szCs w:val="16"/>
                <w:lang w:val="en-GB"/>
              </w:rPr>
            </w:r>
            <w:r w:rsidRPr="0082150B">
              <w:rPr>
                <w:sz w:val="16"/>
                <w:szCs w:val="16"/>
                <w:lang w:val="en-GB"/>
              </w:rPr>
              <w:fldChar w:fldCharType="separate"/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b w:val="0"/>
                <w:bCs w:val="0"/>
                <w:noProof/>
                <w:sz w:val="16"/>
                <w:szCs w:val="16"/>
                <w:lang w:val="en-GB"/>
              </w:rPr>
              <w:t> </w:t>
            </w:r>
            <w:r w:rsidRPr="0082150B">
              <w:rPr>
                <w:sz w:val="16"/>
                <w:szCs w:val="16"/>
                <w:lang w:val="en-GB"/>
              </w:rPr>
              <w:fldChar w:fldCharType="end"/>
            </w:r>
          </w:p>
        </w:tc>
      </w:tr>
    </w:tbl>
    <w:p w14:paraId="5B8B36A0" w14:textId="380F2871" w:rsidR="002C3056" w:rsidRPr="0082150B" w:rsidRDefault="002C3056" w:rsidP="00C434F7">
      <w:pPr>
        <w:pStyle w:val="AnlagefettVerdana10"/>
        <w:rPr>
          <w:sz w:val="36"/>
          <w:lang w:val="en-GB"/>
        </w:rPr>
        <w:sectPr w:rsidR="002C3056" w:rsidRPr="0082150B" w:rsidSect="00402551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r w:rsidRPr="0082150B">
        <w:rPr>
          <w:b w:val="0"/>
          <w:sz w:val="36"/>
          <w:lang w:val="en-GB"/>
        </w:rPr>
        <w:tab/>
      </w:r>
      <w:r w:rsidRPr="0082150B">
        <w:rPr>
          <w:b w:val="0"/>
          <w:sz w:val="36"/>
          <w:lang w:val="en-GB"/>
        </w:rPr>
        <w:tab/>
      </w:r>
      <w:r w:rsidRPr="0082150B">
        <w:rPr>
          <w:b w:val="0"/>
          <w:sz w:val="36"/>
          <w:lang w:val="en-GB"/>
        </w:rPr>
        <w:tab/>
      </w:r>
      <w:r w:rsidRPr="0082150B">
        <w:rPr>
          <w:b w:val="0"/>
          <w:sz w:val="36"/>
          <w:lang w:val="en-GB"/>
        </w:rPr>
        <w:tab/>
      </w:r>
      <w:r w:rsidRPr="0082150B">
        <w:rPr>
          <w:b w:val="0"/>
          <w:sz w:val="36"/>
          <w:lang w:val="en-GB"/>
        </w:rPr>
        <w:tab/>
      </w:r>
      <w:r w:rsidRPr="0082150B">
        <w:rPr>
          <w:b w:val="0"/>
          <w:sz w:val="36"/>
          <w:lang w:val="en-GB"/>
        </w:rPr>
        <w:tab/>
      </w:r>
      <w:r w:rsidRPr="0082150B">
        <w:rPr>
          <w:b w:val="0"/>
          <w:sz w:val="36"/>
          <w:lang w:val="en-GB"/>
        </w:rPr>
        <w:tab/>
      </w:r>
      <w:r w:rsidRPr="0082150B">
        <w:rPr>
          <w:b w:val="0"/>
          <w:sz w:val="16"/>
          <w:szCs w:val="16"/>
          <w:lang w:val="en-GB"/>
        </w:rPr>
        <w:t>(</w:t>
      </w:r>
      <w:r w:rsidR="009E7464">
        <w:rPr>
          <w:b w:val="0"/>
          <w:sz w:val="16"/>
          <w:szCs w:val="16"/>
          <w:lang w:val="en-GB"/>
        </w:rPr>
        <w:t>Organisation</w:t>
      </w:r>
      <w:r w:rsidRPr="0082150B">
        <w:rPr>
          <w:b w:val="0"/>
          <w:sz w:val="16"/>
          <w:szCs w:val="16"/>
          <w:lang w:val="en-GB"/>
        </w:rPr>
        <w:t>)</w:t>
      </w:r>
    </w:p>
    <w:p w14:paraId="64D58E8C" w14:textId="784EB565" w:rsidR="005F4BD8" w:rsidRPr="0082150B" w:rsidRDefault="005F4BD8" w:rsidP="004A20BB">
      <w:pPr>
        <w:pStyle w:val="AnlagefettVerdana10"/>
        <w:rPr>
          <w:lang w:val="en-GB"/>
        </w:rPr>
      </w:pPr>
    </w:p>
    <w:sectPr w:rsidR="005F4BD8" w:rsidRPr="0082150B" w:rsidSect="00402551"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8A321" w14:textId="77777777" w:rsidR="008234C4" w:rsidRDefault="008234C4" w:rsidP="009F0C08">
      <w:r>
        <w:separator/>
      </w:r>
    </w:p>
  </w:endnote>
  <w:endnote w:type="continuationSeparator" w:id="0">
    <w:p w14:paraId="3DB8C28D" w14:textId="77777777" w:rsidR="008234C4" w:rsidRDefault="008234C4" w:rsidP="009F0C08">
      <w:r>
        <w:continuationSeparator/>
      </w:r>
    </w:p>
  </w:endnote>
  <w:endnote w:type="continuationNotice" w:id="1">
    <w:p w14:paraId="1CDF9964" w14:textId="77777777" w:rsidR="008234C4" w:rsidRDefault="008234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uesseldorf Circular TT Book">
    <w:altName w:val="Duesseldorf Circular TT Book"/>
    <w:charset w:val="00"/>
    <w:family w:val="swiss"/>
    <w:pitch w:val="variable"/>
    <w:sig w:usb0="A00000BF" w:usb1="5000E47B" w:usb2="00000008" w:usb3="00000000" w:csb0="00000093" w:csb1="00000000"/>
  </w:font>
  <w:font w:name="Duesseldorf Circular TT Black">
    <w:altName w:val="Duesseldorf Circular TT Black"/>
    <w:charset w:val="00"/>
    <w:family w:val="swiss"/>
    <w:pitch w:val="variable"/>
    <w:sig w:usb0="A00000BF" w:usb1="5000E47B" w:usb2="00000008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A37C8" w14:textId="77777777" w:rsidR="00417C5D" w:rsidRDefault="00417C5D" w:rsidP="004A172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F8267A" w14:textId="77777777" w:rsidR="008234C4" w:rsidRDefault="008234C4" w:rsidP="009F0C08">
      <w:r>
        <w:separator/>
      </w:r>
    </w:p>
  </w:footnote>
  <w:footnote w:type="continuationSeparator" w:id="0">
    <w:p w14:paraId="34121003" w14:textId="77777777" w:rsidR="008234C4" w:rsidRDefault="008234C4" w:rsidP="009F0C08">
      <w:r>
        <w:continuationSeparator/>
      </w:r>
    </w:p>
  </w:footnote>
  <w:footnote w:type="continuationNotice" w:id="1">
    <w:p w14:paraId="0FCA4DF5" w14:textId="77777777" w:rsidR="008234C4" w:rsidRDefault="008234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8F384" w14:textId="77777777" w:rsidR="00417C5D" w:rsidRDefault="00417C5D" w:rsidP="004A17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2687D"/>
    <w:multiLevelType w:val="hybridMultilevel"/>
    <w:tmpl w:val="DDACAA36"/>
    <w:lvl w:ilvl="0" w:tplc="48208B80">
      <w:start w:val="1"/>
      <w:numFmt w:val="decimal"/>
      <w:pStyle w:val="Gliederungsheadline"/>
      <w:lvlText w:val="%1."/>
      <w:lvlJc w:val="left"/>
      <w:pPr>
        <w:ind w:left="380" w:hanging="360"/>
      </w:pPr>
    </w:lvl>
    <w:lvl w:ilvl="1" w:tplc="04070019">
      <w:start w:val="1"/>
      <w:numFmt w:val="lowerLetter"/>
      <w:lvlText w:val="%2."/>
      <w:lvlJc w:val="left"/>
      <w:pPr>
        <w:ind w:left="1100" w:hanging="360"/>
      </w:pPr>
    </w:lvl>
    <w:lvl w:ilvl="2" w:tplc="0407001B">
      <w:start w:val="1"/>
      <w:numFmt w:val="lowerRoman"/>
      <w:lvlText w:val="%3."/>
      <w:lvlJc w:val="right"/>
      <w:pPr>
        <w:ind w:left="1820" w:hanging="180"/>
      </w:pPr>
    </w:lvl>
    <w:lvl w:ilvl="3" w:tplc="0407000F">
      <w:start w:val="1"/>
      <w:numFmt w:val="decimal"/>
      <w:lvlText w:val="%4."/>
      <w:lvlJc w:val="left"/>
      <w:pPr>
        <w:ind w:left="2540" w:hanging="360"/>
      </w:pPr>
    </w:lvl>
    <w:lvl w:ilvl="4" w:tplc="04070019">
      <w:start w:val="1"/>
      <w:numFmt w:val="lowerLetter"/>
      <w:lvlText w:val="%5."/>
      <w:lvlJc w:val="left"/>
      <w:pPr>
        <w:ind w:left="3260" w:hanging="360"/>
      </w:pPr>
    </w:lvl>
    <w:lvl w:ilvl="5" w:tplc="0407001B">
      <w:start w:val="1"/>
      <w:numFmt w:val="lowerRoman"/>
      <w:lvlText w:val="%6."/>
      <w:lvlJc w:val="right"/>
      <w:pPr>
        <w:ind w:left="3980" w:hanging="180"/>
      </w:pPr>
    </w:lvl>
    <w:lvl w:ilvl="6" w:tplc="0407000F">
      <w:start w:val="1"/>
      <w:numFmt w:val="decimal"/>
      <w:lvlText w:val="%7."/>
      <w:lvlJc w:val="left"/>
      <w:pPr>
        <w:ind w:left="4700" w:hanging="360"/>
      </w:pPr>
    </w:lvl>
    <w:lvl w:ilvl="7" w:tplc="04070019">
      <w:start w:val="1"/>
      <w:numFmt w:val="lowerLetter"/>
      <w:lvlText w:val="%8."/>
      <w:lvlJc w:val="left"/>
      <w:pPr>
        <w:ind w:left="5420" w:hanging="360"/>
      </w:pPr>
    </w:lvl>
    <w:lvl w:ilvl="8" w:tplc="0407001B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27616063"/>
    <w:multiLevelType w:val="hybridMultilevel"/>
    <w:tmpl w:val="4D145B0A"/>
    <w:lvl w:ilvl="0" w:tplc="CEECBE2A">
      <w:start w:val="1"/>
      <w:numFmt w:val="lowerLetter"/>
      <w:lvlText w:val="%1)"/>
      <w:lvlJc w:val="left"/>
      <w:pPr>
        <w:ind w:left="380" w:hanging="360"/>
      </w:pPr>
    </w:lvl>
    <w:lvl w:ilvl="1" w:tplc="04070019">
      <w:start w:val="1"/>
      <w:numFmt w:val="lowerLetter"/>
      <w:lvlText w:val="%2."/>
      <w:lvlJc w:val="left"/>
      <w:pPr>
        <w:ind w:left="1100" w:hanging="360"/>
      </w:pPr>
    </w:lvl>
    <w:lvl w:ilvl="2" w:tplc="0407001B">
      <w:start w:val="1"/>
      <w:numFmt w:val="lowerRoman"/>
      <w:lvlText w:val="%3."/>
      <w:lvlJc w:val="right"/>
      <w:pPr>
        <w:ind w:left="1820" w:hanging="180"/>
      </w:pPr>
    </w:lvl>
    <w:lvl w:ilvl="3" w:tplc="0407000F">
      <w:start w:val="1"/>
      <w:numFmt w:val="decimal"/>
      <w:lvlText w:val="%4."/>
      <w:lvlJc w:val="left"/>
      <w:pPr>
        <w:ind w:left="2540" w:hanging="360"/>
      </w:pPr>
    </w:lvl>
    <w:lvl w:ilvl="4" w:tplc="04070019">
      <w:start w:val="1"/>
      <w:numFmt w:val="lowerLetter"/>
      <w:lvlText w:val="%5."/>
      <w:lvlJc w:val="left"/>
      <w:pPr>
        <w:ind w:left="3260" w:hanging="360"/>
      </w:pPr>
    </w:lvl>
    <w:lvl w:ilvl="5" w:tplc="0407001B">
      <w:start w:val="1"/>
      <w:numFmt w:val="lowerRoman"/>
      <w:lvlText w:val="%6."/>
      <w:lvlJc w:val="right"/>
      <w:pPr>
        <w:ind w:left="3980" w:hanging="180"/>
      </w:pPr>
    </w:lvl>
    <w:lvl w:ilvl="6" w:tplc="0407000F">
      <w:start w:val="1"/>
      <w:numFmt w:val="decimal"/>
      <w:lvlText w:val="%7."/>
      <w:lvlJc w:val="left"/>
      <w:pPr>
        <w:ind w:left="4700" w:hanging="360"/>
      </w:pPr>
    </w:lvl>
    <w:lvl w:ilvl="7" w:tplc="04070019">
      <w:start w:val="1"/>
      <w:numFmt w:val="lowerLetter"/>
      <w:lvlText w:val="%8."/>
      <w:lvlJc w:val="left"/>
      <w:pPr>
        <w:ind w:left="5420" w:hanging="360"/>
      </w:pPr>
    </w:lvl>
    <w:lvl w:ilvl="8" w:tplc="0407001B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3FF72EA4"/>
    <w:multiLevelType w:val="hybridMultilevel"/>
    <w:tmpl w:val="31EA3F76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8449C9"/>
    <w:multiLevelType w:val="hybridMultilevel"/>
    <w:tmpl w:val="5DDE7CF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3273F"/>
    <w:multiLevelType w:val="hybridMultilevel"/>
    <w:tmpl w:val="D638CCE8"/>
    <w:lvl w:ilvl="0" w:tplc="D054CBF4">
      <w:start w:val="2"/>
      <w:numFmt w:val="decimal"/>
      <w:lvlRestart w:val="0"/>
      <w:pStyle w:val="Verfgungspunkt"/>
      <w:lvlText w:val="%1."/>
      <w:lvlJc w:val="left"/>
      <w:pPr>
        <w:tabs>
          <w:tab w:val="num" w:pos="0"/>
        </w:tabs>
        <w:ind w:left="0" w:hanging="425"/>
      </w:pPr>
      <w:rPr>
        <w:rFonts w:ascii="Arial" w:hAnsi="Arial" w:hint="default"/>
        <w:b w:val="0"/>
        <w:i w:val="0"/>
        <w:vanish/>
        <w:color w:val="auto"/>
        <w:sz w:val="21"/>
        <w:szCs w:val="21"/>
        <w:u w:val="none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QSFuga9b+5aGRZiem/ZST4MBGOsB9BYai6fCkbrzkU974PV1LpHxBz2Lzfhpi6PnEMkp2E2AOB6rJ5QZ0URPrg==" w:salt="7+txkM06uVQAimUwpJkbaQ==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C08"/>
    <w:rsid w:val="0000073F"/>
    <w:rsid w:val="000007F1"/>
    <w:rsid w:val="00004C1B"/>
    <w:rsid w:val="00006A7D"/>
    <w:rsid w:val="00006DE0"/>
    <w:rsid w:val="00007C69"/>
    <w:rsid w:val="00013C76"/>
    <w:rsid w:val="00015DAD"/>
    <w:rsid w:val="000175C3"/>
    <w:rsid w:val="000178CD"/>
    <w:rsid w:val="00017CAA"/>
    <w:rsid w:val="0002339F"/>
    <w:rsid w:val="00023B23"/>
    <w:rsid w:val="00024502"/>
    <w:rsid w:val="00024FC7"/>
    <w:rsid w:val="00026EB7"/>
    <w:rsid w:val="00031C87"/>
    <w:rsid w:val="00034A5C"/>
    <w:rsid w:val="00034B74"/>
    <w:rsid w:val="00035736"/>
    <w:rsid w:val="0003587A"/>
    <w:rsid w:val="00035EDA"/>
    <w:rsid w:val="00036775"/>
    <w:rsid w:val="00036A4E"/>
    <w:rsid w:val="0003722E"/>
    <w:rsid w:val="00042061"/>
    <w:rsid w:val="000453ED"/>
    <w:rsid w:val="00050825"/>
    <w:rsid w:val="0005199A"/>
    <w:rsid w:val="00052435"/>
    <w:rsid w:val="00052A13"/>
    <w:rsid w:val="00056320"/>
    <w:rsid w:val="0005659B"/>
    <w:rsid w:val="00057E59"/>
    <w:rsid w:val="00057ECE"/>
    <w:rsid w:val="000610E2"/>
    <w:rsid w:val="00062119"/>
    <w:rsid w:val="000622DB"/>
    <w:rsid w:val="00063299"/>
    <w:rsid w:val="00067310"/>
    <w:rsid w:val="000703A9"/>
    <w:rsid w:val="000709D7"/>
    <w:rsid w:val="000714D3"/>
    <w:rsid w:val="00072568"/>
    <w:rsid w:val="00072D21"/>
    <w:rsid w:val="00074E5D"/>
    <w:rsid w:val="00077762"/>
    <w:rsid w:val="00077C87"/>
    <w:rsid w:val="000800A3"/>
    <w:rsid w:val="00080D51"/>
    <w:rsid w:val="00081CE8"/>
    <w:rsid w:val="00082BC0"/>
    <w:rsid w:val="0008455A"/>
    <w:rsid w:val="00085542"/>
    <w:rsid w:val="00085EAC"/>
    <w:rsid w:val="0008620C"/>
    <w:rsid w:val="00086D67"/>
    <w:rsid w:val="000906E1"/>
    <w:rsid w:val="000936B8"/>
    <w:rsid w:val="00093B58"/>
    <w:rsid w:val="000974FA"/>
    <w:rsid w:val="000A1E7C"/>
    <w:rsid w:val="000A29FA"/>
    <w:rsid w:val="000A2F09"/>
    <w:rsid w:val="000A3E24"/>
    <w:rsid w:val="000A50AB"/>
    <w:rsid w:val="000A52C3"/>
    <w:rsid w:val="000A5E3E"/>
    <w:rsid w:val="000A7259"/>
    <w:rsid w:val="000A72A4"/>
    <w:rsid w:val="000B0E11"/>
    <w:rsid w:val="000B2E49"/>
    <w:rsid w:val="000B372D"/>
    <w:rsid w:val="000B57F2"/>
    <w:rsid w:val="000B63D0"/>
    <w:rsid w:val="000B65DB"/>
    <w:rsid w:val="000B7C55"/>
    <w:rsid w:val="000C41EE"/>
    <w:rsid w:val="000C4B7A"/>
    <w:rsid w:val="000C6BE4"/>
    <w:rsid w:val="000C7932"/>
    <w:rsid w:val="000D0613"/>
    <w:rsid w:val="000D0D9B"/>
    <w:rsid w:val="000D108D"/>
    <w:rsid w:val="000D175C"/>
    <w:rsid w:val="000D2AFB"/>
    <w:rsid w:val="000D322E"/>
    <w:rsid w:val="000D623B"/>
    <w:rsid w:val="000D730B"/>
    <w:rsid w:val="000E0073"/>
    <w:rsid w:val="000E083F"/>
    <w:rsid w:val="000E3552"/>
    <w:rsid w:val="000E513C"/>
    <w:rsid w:val="000E69D7"/>
    <w:rsid w:val="000F0075"/>
    <w:rsid w:val="000F243F"/>
    <w:rsid w:val="000F27A1"/>
    <w:rsid w:val="00100552"/>
    <w:rsid w:val="00101047"/>
    <w:rsid w:val="00102680"/>
    <w:rsid w:val="001038C1"/>
    <w:rsid w:val="00103F85"/>
    <w:rsid w:val="00107023"/>
    <w:rsid w:val="001070F8"/>
    <w:rsid w:val="00110262"/>
    <w:rsid w:val="001102D7"/>
    <w:rsid w:val="00111D1D"/>
    <w:rsid w:val="0011263A"/>
    <w:rsid w:val="0011499D"/>
    <w:rsid w:val="001153AE"/>
    <w:rsid w:val="0011546F"/>
    <w:rsid w:val="00115B5B"/>
    <w:rsid w:val="0011793E"/>
    <w:rsid w:val="00120FE4"/>
    <w:rsid w:val="00125F96"/>
    <w:rsid w:val="00126652"/>
    <w:rsid w:val="00126C3C"/>
    <w:rsid w:val="001273C8"/>
    <w:rsid w:val="0013078B"/>
    <w:rsid w:val="00131311"/>
    <w:rsid w:val="00131C5F"/>
    <w:rsid w:val="00135575"/>
    <w:rsid w:val="001358A9"/>
    <w:rsid w:val="001364D2"/>
    <w:rsid w:val="001366B3"/>
    <w:rsid w:val="00137491"/>
    <w:rsid w:val="00140026"/>
    <w:rsid w:val="00141F8A"/>
    <w:rsid w:val="00144623"/>
    <w:rsid w:val="00144737"/>
    <w:rsid w:val="001463E5"/>
    <w:rsid w:val="001468B5"/>
    <w:rsid w:val="001469E6"/>
    <w:rsid w:val="00147993"/>
    <w:rsid w:val="00152CEA"/>
    <w:rsid w:val="0015560E"/>
    <w:rsid w:val="00155A2A"/>
    <w:rsid w:val="00157D97"/>
    <w:rsid w:val="0016266B"/>
    <w:rsid w:val="00166111"/>
    <w:rsid w:val="00171EC6"/>
    <w:rsid w:val="00172354"/>
    <w:rsid w:val="001749AF"/>
    <w:rsid w:val="00174EB5"/>
    <w:rsid w:val="00181AB7"/>
    <w:rsid w:val="00182195"/>
    <w:rsid w:val="001903A9"/>
    <w:rsid w:val="00192515"/>
    <w:rsid w:val="001956F3"/>
    <w:rsid w:val="0019628F"/>
    <w:rsid w:val="001A0295"/>
    <w:rsid w:val="001A02EC"/>
    <w:rsid w:val="001A1F83"/>
    <w:rsid w:val="001A22CF"/>
    <w:rsid w:val="001A41E3"/>
    <w:rsid w:val="001A45CE"/>
    <w:rsid w:val="001A45CF"/>
    <w:rsid w:val="001A4845"/>
    <w:rsid w:val="001B0C0E"/>
    <w:rsid w:val="001B2693"/>
    <w:rsid w:val="001B3ACA"/>
    <w:rsid w:val="001B44C7"/>
    <w:rsid w:val="001B45FF"/>
    <w:rsid w:val="001B4683"/>
    <w:rsid w:val="001B65A5"/>
    <w:rsid w:val="001B6605"/>
    <w:rsid w:val="001B6C00"/>
    <w:rsid w:val="001B6CFF"/>
    <w:rsid w:val="001B7228"/>
    <w:rsid w:val="001B7D2C"/>
    <w:rsid w:val="001C0C11"/>
    <w:rsid w:val="001C1960"/>
    <w:rsid w:val="001C2302"/>
    <w:rsid w:val="001C5064"/>
    <w:rsid w:val="001D0A10"/>
    <w:rsid w:val="001D0B16"/>
    <w:rsid w:val="001D0C5C"/>
    <w:rsid w:val="001E061A"/>
    <w:rsid w:val="001E14EF"/>
    <w:rsid w:val="001E3765"/>
    <w:rsid w:val="001E4416"/>
    <w:rsid w:val="001E63AE"/>
    <w:rsid w:val="001E76E4"/>
    <w:rsid w:val="001F0C9D"/>
    <w:rsid w:val="001F34BC"/>
    <w:rsid w:val="001F38DF"/>
    <w:rsid w:val="001F6D7D"/>
    <w:rsid w:val="0020082B"/>
    <w:rsid w:val="002026A6"/>
    <w:rsid w:val="00203043"/>
    <w:rsid w:val="002038A6"/>
    <w:rsid w:val="002044C0"/>
    <w:rsid w:val="002049CC"/>
    <w:rsid w:val="00204CEF"/>
    <w:rsid w:val="002057EF"/>
    <w:rsid w:val="00205D68"/>
    <w:rsid w:val="00206D79"/>
    <w:rsid w:val="002075C6"/>
    <w:rsid w:val="00210946"/>
    <w:rsid w:val="0021172E"/>
    <w:rsid w:val="00212834"/>
    <w:rsid w:val="00212D57"/>
    <w:rsid w:val="002130B1"/>
    <w:rsid w:val="00213584"/>
    <w:rsid w:val="0021422D"/>
    <w:rsid w:val="00214801"/>
    <w:rsid w:val="00214ACF"/>
    <w:rsid w:val="0022019C"/>
    <w:rsid w:val="00227285"/>
    <w:rsid w:val="002277A1"/>
    <w:rsid w:val="00230468"/>
    <w:rsid w:val="00230C66"/>
    <w:rsid w:val="002323F4"/>
    <w:rsid w:val="002337FC"/>
    <w:rsid w:val="002342D7"/>
    <w:rsid w:val="002401DF"/>
    <w:rsid w:val="0024321F"/>
    <w:rsid w:val="002457E3"/>
    <w:rsid w:val="00246A4B"/>
    <w:rsid w:val="0024723C"/>
    <w:rsid w:val="00250EC7"/>
    <w:rsid w:val="00252F27"/>
    <w:rsid w:val="002553E8"/>
    <w:rsid w:val="00261C25"/>
    <w:rsid w:val="002623B3"/>
    <w:rsid w:val="00264202"/>
    <w:rsid w:val="002662FB"/>
    <w:rsid w:val="00267425"/>
    <w:rsid w:val="00267D56"/>
    <w:rsid w:val="002737A0"/>
    <w:rsid w:val="002741E1"/>
    <w:rsid w:val="00275AAD"/>
    <w:rsid w:val="0028045E"/>
    <w:rsid w:val="00280CB6"/>
    <w:rsid w:val="0028445A"/>
    <w:rsid w:val="00284BEB"/>
    <w:rsid w:val="00285513"/>
    <w:rsid w:val="002860BA"/>
    <w:rsid w:val="002917E9"/>
    <w:rsid w:val="00292AA6"/>
    <w:rsid w:val="0029435E"/>
    <w:rsid w:val="00295A35"/>
    <w:rsid w:val="0029613A"/>
    <w:rsid w:val="00297200"/>
    <w:rsid w:val="00297703"/>
    <w:rsid w:val="002977F6"/>
    <w:rsid w:val="002A1082"/>
    <w:rsid w:val="002A1CCB"/>
    <w:rsid w:val="002A2765"/>
    <w:rsid w:val="002A2DB8"/>
    <w:rsid w:val="002A30D0"/>
    <w:rsid w:val="002A51FF"/>
    <w:rsid w:val="002A59F1"/>
    <w:rsid w:val="002A6682"/>
    <w:rsid w:val="002B1E5B"/>
    <w:rsid w:val="002B1FFE"/>
    <w:rsid w:val="002B26AB"/>
    <w:rsid w:val="002B35D8"/>
    <w:rsid w:val="002B46E6"/>
    <w:rsid w:val="002B4743"/>
    <w:rsid w:val="002B6859"/>
    <w:rsid w:val="002B7AC3"/>
    <w:rsid w:val="002C03D8"/>
    <w:rsid w:val="002C0B47"/>
    <w:rsid w:val="002C3056"/>
    <w:rsid w:val="002C5388"/>
    <w:rsid w:val="002C6E27"/>
    <w:rsid w:val="002C79FC"/>
    <w:rsid w:val="002D1EFC"/>
    <w:rsid w:val="002D3581"/>
    <w:rsid w:val="002D37D6"/>
    <w:rsid w:val="002D4550"/>
    <w:rsid w:val="002D4C0B"/>
    <w:rsid w:val="002D60D4"/>
    <w:rsid w:val="002E00AE"/>
    <w:rsid w:val="002E03AF"/>
    <w:rsid w:val="002E1441"/>
    <w:rsid w:val="002E1CF4"/>
    <w:rsid w:val="002E3A94"/>
    <w:rsid w:val="002E58C4"/>
    <w:rsid w:val="002E6CA5"/>
    <w:rsid w:val="002E7733"/>
    <w:rsid w:val="002E78ED"/>
    <w:rsid w:val="002F083D"/>
    <w:rsid w:val="002F280B"/>
    <w:rsid w:val="002F6332"/>
    <w:rsid w:val="002F6A0B"/>
    <w:rsid w:val="002F6FD2"/>
    <w:rsid w:val="002F712E"/>
    <w:rsid w:val="002F72AA"/>
    <w:rsid w:val="00300649"/>
    <w:rsid w:val="00300CEC"/>
    <w:rsid w:val="00301CB3"/>
    <w:rsid w:val="00302036"/>
    <w:rsid w:val="00303D0F"/>
    <w:rsid w:val="00303DD3"/>
    <w:rsid w:val="003051A9"/>
    <w:rsid w:val="0031050F"/>
    <w:rsid w:val="00312AA4"/>
    <w:rsid w:val="003149C8"/>
    <w:rsid w:val="003151F7"/>
    <w:rsid w:val="00315BDA"/>
    <w:rsid w:val="00317A32"/>
    <w:rsid w:val="003241FD"/>
    <w:rsid w:val="00325BD3"/>
    <w:rsid w:val="00326DA2"/>
    <w:rsid w:val="003300E3"/>
    <w:rsid w:val="003328E3"/>
    <w:rsid w:val="00335058"/>
    <w:rsid w:val="00335933"/>
    <w:rsid w:val="00336273"/>
    <w:rsid w:val="00337E90"/>
    <w:rsid w:val="003410CF"/>
    <w:rsid w:val="00343728"/>
    <w:rsid w:val="00344629"/>
    <w:rsid w:val="00344886"/>
    <w:rsid w:val="00344D99"/>
    <w:rsid w:val="0034507B"/>
    <w:rsid w:val="00345BDF"/>
    <w:rsid w:val="00347636"/>
    <w:rsid w:val="003503E8"/>
    <w:rsid w:val="00351D23"/>
    <w:rsid w:val="003530C4"/>
    <w:rsid w:val="00353B01"/>
    <w:rsid w:val="00361397"/>
    <w:rsid w:val="0036222E"/>
    <w:rsid w:val="003651D3"/>
    <w:rsid w:val="003655F6"/>
    <w:rsid w:val="00366709"/>
    <w:rsid w:val="00367367"/>
    <w:rsid w:val="00370119"/>
    <w:rsid w:val="003744D0"/>
    <w:rsid w:val="00375E6E"/>
    <w:rsid w:val="00381D28"/>
    <w:rsid w:val="00381DBC"/>
    <w:rsid w:val="00383C24"/>
    <w:rsid w:val="00390866"/>
    <w:rsid w:val="003911CE"/>
    <w:rsid w:val="00392803"/>
    <w:rsid w:val="00394671"/>
    <w:rsid w:val="003953B1"/>
    <w:rsid w:val="00397DF8"/>
    <w:rsid w:val="00397EA4"/>
    <w:rsid w:val="003A026A"/>
    <w:rsid w:val="003A1AA8"/>
    <w:rsid w:val="003A218C"/>
    <w:rsid w:val="003A4291"/>
    <w:rsid w:val="003A61FC"/>
    <w:rsid w:val="003A6472"/>
    <w:rsid w:val="003A77E1"/>
    <w:rsid w:val="003B157B"/>
    <w:rsid w:val="003B20F2"/>
    <w:rsid w:val="003B65D2"/>
    <w:rsid w:val="003C1662"/>
    <w:rsid w:val="003C184C"/>
    <w:rsid w:val="003C25BD"/>
    <w:rsid w:val="003C4DE1"/>
    <w:rsid w:val="003C72E7"/>
    <w:rsid w:val="003D2474"/>
    <w:rsid w:val="003D5A53"/>
    <w:rsid w:val="003D6833"/>
    <w:rsid w:val="003D6DCC"/>
    <w:rsid w:val="003E0B2D"/>
    <w:rsid w:val="003E542E"/>
    <w:rsid w:val="003E74D6"/>
    <w:rsid w:val="003E7720"/>
    <w:rsid w:val="003F1AC0"/>
    <w:rsid w:val="003F3214"/>
    <w:rsid w:val="003F3A06"/>
    <w:rsid w:val="003F486D"/>
    <w:rsid w:val="003F559E"/>
    <w:rsid w:val="003F74B8"/>
    <w:rsid w:val="0040166A"/>
    <w:rsid w:val="00402551"/>
    <w:rsid w:val="00404011"/>
    <w:rsid w:val="00404EBF"/>
    <w:rsid w:val="00405813"/>
    <w:rsid w:val="00406BA0"/>
    <w:rsid w:val="00407115"/>
    <w:rsid w:val="00407BED"/>
    <w:rsid w:val="00410F77"/>
    <w:rsid w:val="00411354"/>
    <w:rsid w:val="00411AB0"/>
    <w:rsid w:val="00411E57"/>
    <w:rsid w:val="00415065"/>
    <w:rsid w:val="00416D08"/>
    <w:rsid w:val="00417B1F"/>
    <w:rsid w:val="00417C5D"/>
    <w:rsid w:val="00422FDF"/>
    <w:rsid w:val="00423DCF"/>
    <w:rsid w:val="004264F0"/>
    <w:rsid w:val="00426634"/>
    <w:rsid w:val="00430127"/>
    <w:rsid w:val="00431DAB"/>
    <w:rsid w:val="00433922"/>
    <w:rsid w:val="0043483B"/>
    <w:rsid w:val="00434969"/>
    <w:rsid w:val="0044111A"/>
    <w:rsid w:val="00441482"/>
    <w:rsid w:val="00441FA5"/>
    <w:rsid w:val="00442422"/>
    <w:rsid w:val="004456AD"/>
    <w:rsid w:val="00447FC6"/>
    <w:rsid w:val="00456AC3"/>
    <w:rsid w:val="00461A3D"/>
    <w:rsid w:val="00462094"/>
    <w:rsid w:val="00464C9F"/>
    <w:rsid w:val="004657A7"/>
    <w:rsid w:val="00465A78"/>
    <w:rsid w:val="0046722A"/>
    <w:rsid w:val="00475638"/>
    <w:rsid w:val="0047665D"/>
    <w:rsid w:val="00476FC4"/>
    <w:rsid w:val="004828F8"/>
    <w:rsid w:val="00483177"/>
    <w:rsid w:val="00483D94"/>
    <w:rsid w:val="0048602A"/>
    <w:rsid w:val="00487974"/>
    <w:rsid w:val="00491FE0"/>
    <w:rsid w:val="00492777"/>
    <w:rsid w:val="004942FF"/>
    <w:rsid w:val="004A1725"/>
    <w:rsid w:val="004A1862"/>
    <w:rsid w:val="004A1B5F"/>
    <w:rsid w:val="004A20BB"/>
    <w:rsid w:val="004A473C"/>
    <w:rsid w:val="004A4C3E"/>
    <w:rsid w:val="004A691D"/>
    <w:rsid w:val="004A6FE9"/>
    <w:rsid w:val="004B222C"/>
    <w:rsid w:val="004B34EE"/>
    <w:rsid w:val="004B4070"/>
    <w:rsid w:val="004B4C11"/>
    <w:rsid w:val="004B4DC0"/>
    <w:rsid w:val="004B6966"/>
    <w:rsid w:val="004B6B5B"/>
    <w:rsid w:val="004C0074"/>
    <w:rsid w:val="004C0079"/>
    <w:rsid w:val="004C1170"/>
    <w:rsid w:val="004C2009"/>
    <w:rsid w:val="004C2082"/>
    <w:rsid w:val="004C4A9B"/>
    <w:rsid w:val="004C5183"/>
    <w:rsid w:val="004C7EDC"/>
    <w:rsid w:val="004D0A7D"/>
    <w:rsid w:val="004D1D41"/>
    <w:rsid w:val="004D1F41"/>
    <w:rsid w:val="004D430D"/>
    <w:rsid w:val="004D4329"/>
    <w:rsid w:val="004D4A6F"/>
    <w:rsid w:val="004D653B"/>
    <w:rsid w:val="004D6850"/>
    <w:rsid w:val="004E05C6"/>
    <w:rsid w:val="004E16B3"/>
    <w:rsid w:val="004E19F4"/>
    <w:rsid w:val="004E4753"/>
    <w:rsid w:val="004E52D0"/>
    <w:rsid w:val="004E6B29"/>
    <w:rsid w:val="004E784E"/>
    <w:rsid w:val="004F2328"/>
    <w:rsid w:val="004F5BF1"/>
    <w:rsid w:val="004F5D8D"/>
    <w:rsid w:val="00500EB9"/>
    <w:rsid w:val="00501A74"/>
    <w:rsid w:val="005030D3"/>
    <w:rsid w:val="0050527B"/>
    <w:rsid w:val="00511D6D"/>
    <w:rsid w:val="00514A28"/>
    <w:rsid w:val="005168B5"/>
    <w:rsid w:val="00521ABB"/>
    <w:rsid w:val="00522B2A"/>
    <w:rsid w:val="00523AFD"/>
    <w:rsid w:val="005240DA"/>
    <w:rsid w:val="0052661A"/>
    <w:rsid w:val="0053009D"/>
    <w:rsid w:val="00530390"/>
    <w:rsid w:val="00530AAB"/>
    <w:rsid w:val="00531B18"/>
    <w:rsid w:val="00535013"/>
    <w:rsid w:val="005368FD"/>
    <w:rsid w:val="00536D3E"/>
    <w:rsid w:val="00537DD0"/>
    <w:rsid w:val="00537FAD"/>
    <w:rsid w:val="00540B09"/>
    <w:rsid w:val="00540CEB"/>
    <w:rsid w:val="005428C3"/>
    <w:rsid w:val="00542B50"/>
    <w:rsid w:val="00542C2C"/>
    <w:rsid w:val="00542EAC"/>
    <w:rsid w:val="00545877"/>
    <w:rsid w:val="0054792F"/>
    <w:rsid w:val="005505E7"/>
    <w:rsid w:val="00553BF5"/>
    <w:rsid w:val="005560C9"/>
    <w:rsid w:val="00557348"/>
    <w:rsid w:val="005623FD"/>
    <w:rsid w:val="00570DC9"/>
    <w:rsid w:val="00572014"/>
    <w:rsid w:val="00572EEC"/>
    <w:rsid w:val="00573CB9"/>
    <w:rsid w:val="005756D1"/>
    <w:rsid w:val="005768C2"/>
    <w:rsid w:val="00577495"/>
    <w:rsid w:val="00583BEB"/>
    <w:rsid w:val="005850E4"/>
    <w:rsid w:val="00585755"/>
    <w:rsid w:val="005872C1"/>
    <w:rsid w:val="00590C75"/>
    <w:rsid w:val="00590F68"/>
    <w:rsid w:val="00592B9A"/>
    <w:rsid w:val="00593498"/>
    <w:rsid w:val="00595C00"/>
    <w:rsid w:val="00596C9A"/>
    <w:rsid w:val="0059754E"/>
    <w:rsid w:val="0059771F"/>
    <w:rsid w:val="005A0629"/>
    <w:rsid w:val="005A4270"/>
    <w:rsid w:val="005A4DEF"/>
    <w:rsid w:val="005B3397"/>
    <w:rsid w:val="005B4414"/>
    <w:rsid w:val="005B6C74"/>
    <w:rsid w:val="005B7AA3"/>
    <w:rsid w:val="005C0195"/>
    <w:rsid w:val="005C13C6"/>
    <w:rsid w:val="005C3A3D"/>
    <w:rsid w:val="005C421B"/>
    <w:rsid w:val="005C6066"/>
    <w:rsid w:val="005C765E"/>
    <w:rsid w:val="005D0D80"/>
    <w:rsid w:val="005D2B53"/>
    <w:rsid w:val="005D479F"/>
    <w:rsid w:val="005D592C"/>
    <w:rsid w:val="005D74C4"/>
    <w:rsid w:val="005E09BE"/>
    <w:rsid w:val="005E4F26"/>
    <w:rsid w:val="005E534D"/>
    <w:rsid w:val="005E6D57"/>
    <w:rsid w:val="005E6EAF"/>
    <w:rsid w:val="005E7C07"/>
    <w:rsid w:val="005E7F1D"/>
    <w:rsid w:val="005F0636"/>
    <w:rsid w:val="005F0657"/>
    <w:rsid w:val="005F16DC"/>
    <w:rsid w:val="005F1C57"/>
    <w:rsid w:val="005F33F2"/>
    <w:rsid w:val="005F4BD8"/>
    <w:rsid w:val="005F51D5"/>
    <w:rsid w:val="005F56A5"/>
    <w:rsid w:val="005F66A9"/>
    <w:rsid w:val="0060434C"/>
    <w:rsid w:val="00605CD0"/>
    <w:rsid w:val="0060786F"/>
    <w:rsid w:val="00611C78"/>
    <w:rsid w:val="00612DB8"/>
    <w:rsid w:val="0061344A"/>
    <w:rsid w:val="0061694A"/>
    <w:rsid w:val="006175E5"/>
    <w:rsid w:val="0062015D"/>
    <w:rsid w:val="00620574"/>
    <w:rsid w:val="00621986"/>
    <w:rsid w:val="00621B4D"/>
    <w:rsid w:val="00623F59"/>
    <w:rsid w:val="00624AFC"/>
    <w:rsid w:val="006306F8"/>
    <w:rsid w:val="00631459"/>
    <w:rsid w:val="00631FEB"/>
    <w:rsid w:val="00634067"/>
    <w:rsid w:val="006366CE"/>
    <w:rsid w:val="00636E6C"/>
    <w:rsid w:val="00641C21"/>
    <w:rsid w:val="006446C6"/>
    <w:rsid w:val="00644C7B"/>
    <w:rsid w:val="00645D4A"/>
    <w:rsid w:val="00646ACE"/>
    <w:rsid w:val="006505B2"/>
    <w:rsid w:val="00651986"/>
    <w:rsid w:val="006526B3"/>
    <w:rsid w:val="00654650"/>
    <w:rsid w:val="00654E50"/>
    <w:rsid w:val="006561FF"/>
    <w:rsid w:val="0065769A"/>
    <w:rsid w:val="00657DCB"/>
    <w:rsid w:val="00662CD5"/>
    <w:rsid w:val="0066460E"/>
    <w:rsid w:val="006649B7"/>
    <w:rsid w:val="006649FB"/>
    <w:rsid w:val="00666D57"/>
    <w:rsid w:val="006703CD"/>
    <w:rsid w:val="00673128"/>
    <w:rsid w:val="00673224"/>
    <w:rsid w:val="00675849"/>
    <w:rsid w:val="00680D44"/>
    <w:rsid w:val="00692EAC"/>
    <w:rsid w:val="0069316B"/>
    <w:rsid w:val="00693874"/>
    <w:rsid w:val="00694D13"/>
    <w:rsid w:val="00695115"/>
    <w:rsid w:val="0069690C"/>
    <w:rsid w:val="006A0F86"/>
    <w:rsid w:val="006A38E4"/>
    <w:rsid w:val="006A421A"/>
    <w:rsid w:val="006A5EC3"/>
    <w:rsid w:val="006A6ED8"/>
    <w:rsid w:val="006A766D"/>
    <w:rsid w:val="006B0BBA"/>
    <w:rsid w:val="006B74E1"/>
    <w:rsid w:val="006B79A6"/>
    <w:rsid w:val="006B7E56"/>
    <w:rsid w:val="006C22A5"/>
    <w:rsid w:val="006C371B"/>
    <w:rsid w:val="006C3DC1"/>
    <w:rsid w:val="006C4B7E"/>
    <w:rsid w:val="006C5824"/>
    <w:rsid w:val="006C61AB"/>
    <w:rsid w:val="006D0D8F"/>
    <w:rsid w:val="006D25CA"/>
    <w:rsid w:val="006D533C"/>
    <w:rsid w:val="006D5663"/>
    <w:rsid w:val="006D68F2"/>
    <w:rsid w:val="006E0BB2"/>
    <w:rsid w:val="006E0D24"/>
    <w:rsid w:val="006E1522"/>
    <w:rsid w:val="006E2D97"/>
    <w:rsid w:val="006E33F6"/>
    <w:rsid w:val="006E4FFF"/>
    <w:rsid w:val="006E593A"/>
    <w:rsid w:val="006F0373"/>
    <w:rsid w:val="006F1CA1"/>
    <w:rsid w:val="006F2493"/>
    <w:rsid w:val="006F4170"/>
    <w:rsid w:val="006F52B4"/>
    <w:rsid w:val="00700103"/>
    <w:rsid w:val="00701645"/>
    <w:rsid w:val="00703B4D"/>
    <w:rsid w:val="00710096"/>
    <w:rsid w:val="007122D8"/>
    <w:rsid w:val="00712E27"/>
    <w:rsid w:val="00712FE0"/>
    <w:rsid w:val="00713314"/>
    <w:rsid w:val="00714AB3"/>
    <w:rsid w:val="00717465"/>
    <w:rsid w:val="00717D22"/>
    <w:rsid w:val="00717F31"/>
    <w:rsid w:val="00722863"/>
    <w:rsid w:val="00723C87"/>
    <w:rsid w:val="00723E7C"/>
    <w:rsid w:val="00723F87"/>
    <w:rsid w:val="00727B99"/>
    <w:rsid w:val="00733720"/>
    <w:rsid w:val="00736353"/>
    <w:rsid w:val="007367FE"/>
    <w:rsid w:val="00737442"/>
    <w:rsid w:val="00737F8B"/>
    <w:rsid w:val="007409A5"/>
    <w:rsid w:val="00742121"/>
    <w:rsid w:val="007437CA"/>
    <w:rsid w:val="0074445E"/>
    <w:rsid w:val="007446CE"/>
    <w:rsid w:val="00744F2C"/>
    <w:rsid w:val="00745762"/>
    <w:rsid w:val="007527BF"/>
    <w:rsid w:val="00754DB4"/>
    <w:rsid w:val="007556E8"/>
    <w:rsid w:val="00756B10"/>
    <w:rsid w:val="00757BC7"/>
    <w:rsid w:val="00760C63"/>
    <w:rsid w:val="00761C9B"/>
    <w:rsid w:val="00763CB6"/>
    <w:rsid w:val="00766FB1"/>
    <w:rsid w:val="00767522"/>
    <w:rsid w:val="00771582"/>
    <w:rsid w:val="007718DE"/>
    <w:rsid w:val="00771963"/>
    <w:rsid w:val="00775D25"/>
    <w:rsid w:val="007766D7"/>
    <w:rsid w:val="00777829"/>
    <w:rsid w:val="00780125"/>
    <w:rsid w:val="007817C3"/>
    <w:rsid w:val="00781B33"/>
    <w:rsid w:val="00782296"/>
    <w:rsid w:val="007822D2"/>
    <w:rsid w:val="00784BC9"/>
    <w:rsid w:val="007851CB"/>
    <w:rsid w:val="00785C08"/>
    <w:rsid w:val="007862FE"/>
    <w:rsid w:val="0079017B"/>
    <w:rsid w:val="007943E6"/>
    <w:rsid w:val="00794AEE"/>
    <w:rsid w:val="00795518"/>
    <w:rsid w:val="007968BB"/>
    <w:rsid w:val="007A0457"/>
    <w:rsid w:val="007A0923"/>
    <w:rsid w:val="007A4727"/>
    <w:rsid w:val="007A74B3"/>
    <w:rsid w:val="007A7DEA"/>
    <w:rsid w:val="007B04A4"/>
    <w:rsid w:val="007B1E19"/>
    <w:rsid w:val="007C222D"/>
    <w:rsid w:val="007C26FB"/>
    <w:rsid w:val="007C362C"/>
    <w:rsid w:val="007C4C66"/>
    <w:rsid w:val="007C5AC7"/>
    <w:rsid w:val="007C5EAC"/>
    <w:rsid w:val="007C5F06"/>
    <w:rsid w:val="007C6667"/>
    <w:rsid w:val="007C6908"/>
    <w:rsid w:val="007D01BF"/>
    <w:rsid w:val="007D0E3E"/>
    <w:rsid w:val="007D3372"/>
    <w:rsid w:val="007D3DC2"/>
    <w:rsid w:val="007D51D3"/>
    <w:rsid w:val="007D5F69"/>
    <w:rsid w:val="007D639C"/>
    <w:rsid w:val="007D6D20"/>
    <w:rsid w:val="007D72DB"/>
    <w:rsid w:val="007D7463"/>
    <w:rsid w:val="007E0B76"/>
    <w:rsid w:val="007E167E"/>
    <w:rsid w:val="007E1EC7"/>
    <w:rsid w:val="007E2BA0"/>
    <w:rsid w:val="007E3142"/>
    <w:rsid w:val="007E322C"/>
    <w:rsid w:val="007E3819"/>
    <w:rsid w:val="007E50A4"/>
    <w:rsid w:val="007E5E50"/>
    <w:rsid w:val="007E69CA"/>
    <w:rsid w:val="007E7500"/>
    <w:rsid w:val="007E7698"/>
    <w:rsid w:val="007F223E"/>
    <w:rsid w:val="007F70E1"/>
    <w:rsid w:val="007F791C"/>
    <w:rsid w:val="007F7D17"/>
    <w:rsid w:val="007F7DAC"/>
    <w:rsid w:val="00800486"/>
    <w:rsid w:val="00800A70"/>
    <w:rsid w:val="00803E0B"/>
    <w:rsid w:val="00805119"/>
    <w:rsid w:val="008054B1"/>
    <w:rsid w:val="008110B6"/>
    <w:rsid w:val="00812307"/>
    <w:rsid w:val="00812562"/>
    <w:rsid w:val="00812DB4"/>
    <w:rsid w:val="00815656"/>
    <w:rsid w:val="008161FF"/>
    <w:rsid w:val="0082109F"/>
    <w:rsid w:val="0082150B"/>
    <w:rsid w:val="00822C8D"/>
    <w:rsid w:val="008234C4"/>
    <w:rsid w:val="008252D7"/>
    <w:rsid w:val="00825F3A"/>
    <w:rsid w:val="0082665D"/>
    <w:rsid w:val="0082725E"/>
    <w:rsid w:val="0082768D"/>
    <w:rsid w:val="00830037"/>
    <w:rsid w:val="00830279"/>
    <w:rsid w:val="00830965"/>
    <w:rsid w:val="00832291"/>
    <w:rsid w:val="008331D5"/>
    <w:rsid w:val="00835158"/>
    <w:rsid w:val="00835CF2"/>
    <w:rsid w:val="00842D5C"/>
    <w:rsid w:val="00844A91"/>
    <w:rsid w:val="00846F00"/>
    <w:rsid w:val="00846FAC"/>
    <w:rsid w:val="00847202"/>
    <w:rsid w:val="00847834"/>
    <w:rsid w:val="00851BDA"/>
    <w:rsid w:val="0085498F"/>
    <w:rsid w:val="00854A26"/>
    <w:rsid w:val="00854A3A"/>
    <w:rsid w:val="00856174"/>
    <w:rsid w:val="0085642E"/>
    <w:rsid w:val="00856DB7"/>
    <w:rsid w:val="0086026D"/>
    <w:rsid w:val="00860EA1"/>
    <w:rsid w:val="008613E2"/>
    <w:rsid w:val="008631A7"/>
    <w:rsid w:val="008651BE"/>
    <w:rsid w:val="0086578A"/>
    <w:rsid w:val="00865A1F"/>
    <w:rsid w:val="0087228C"/>
    <w:rsid w:val="00872F45"/>
    <w:rsid w:val="00873E46"/>
    <w:rsid w:val="00873FB3"/>
    <w:rsid w:val="00877F69"/>
    <w:rsid w:val="008804A0"/>
    <w:rsid w:val="008821AF"/>
    <w:rsid w:val="00882335"/>
    <w:rsid w:val="00883002"/>
    <w:rsid w:val="008838A3"/>
    <w:rsid w:val="008852F3"/>
    <w:rsid w:val="008878B0"/>
    <w:rsid w:val="008902FB"/>
    <w:rsid w:val="0089058F"/>
    <w:rsid w:val="008907A8"/>
    <w:rsid w:val="0089432D"/>
    <w:rsid w:val="00894429"/>
    <w:rsid w:val="008A252C"/>
    <w:rsid w:val="008A388D"/>
    <w:rsid w:val="008A48B6"/>
    <w:rsid w:val="008A5D2E"/>
    <w:rsid w:val="008A64D5"/>
    <w:rsid w:val="008B0049"/>
    <w:rsid w:val="008B1176"/>
    <w:rsid w:val="008B3398"/>
    <w:rsid w:val="008B3C8E"/>
    <w:rsid w:val="008B562A"/>
    <w:rsid w:val="008B67DB"/>
    <w:rsid w:val="008B69A8"/>
    <w:rsid w:val="008B761B"/>
    <w:rsid w:val="008C0343"/>
    <w:rsid w:val="008C0810"/>
    <w:rsid w:val="008C0EEB"/>
    <w:rsid w:val="008C0F29"/>
    <w:rsid w:val="008C18C4"/>
    <w:rsid w:val="008C1AD5"/>
    <w:rsid w:val="008C6326"/>
    <w:rsid w:val="008C6444"/>
    <w:rsid w:val="008D04A4"/>
    <w:rsid w:val="008D76F9"/>
    <w:rsid w:val="008D7B84"/>
    <w:rsid w:val="008E0A14"/>
    <w:rsid w:val="008E3527"/>
    <w:rsid w:val="008E3940"/>
    <w:rsid w:val="008E4EBE"/>
    <w:rsid w:val="008E5D7A"/>
    <w:rsid w:val="008E61F7"/>
    <w:rsid w:val="008E6849"/>
    <w:rsid w:val="008F78CA"/>
    <w:rsid w:val="00900FF5"/>
    <w:rsid w:val="00902213"/>
    <w:rsid w:val="009036D0"/>
    <w:rsid w:val="00905F0B"/>
    <w:rsid w:val="0091228E"/>
    <w:rsid w:val="00916F23"/>
    <w:rsid w:val="009172A8"/>
    <w:rsid w:val="0091779B"/>
    <w:rsid w:val="009210EA"/>
    <w:rsid w:val="00921EBC"/>
    <w:rsid w:val="00923023"/>
    <w:rsid w:val="00924570"/>
    <w:rsid w:val="00924902"/>
    <w:rsid w:val="009262EA"/>
    <w:rsid w:val="0092702F"/>
    <w:rsid w:val="009273B4"/>
    <w:rsid w:val="009273CF"/>
    <w:rsid w:val="0092775D"/>
    <w:rsid w:val="00927BCE"/>
    <w:rsid w:val="009333BD"/>
    <w:rsid w:val="00934400"/>
    <w:rsid w:val="009358D2"/>
    <w:rsid w:val="00936637"/>
    <w:rsid w:val="009374D3"/>
    <w:rsid w:val="00937A97"/>
    <w:rsid w:val="00941842"/>
    <w:rsid w:val="009419AA"/>
    <w:rsid w:val="009425A8"/>
    <w:rsid w:val="00942DDC"/>
    <w:rsid w:val="009431B3"/>
    <w:rsid w:val="00943C51"/>
    <w:rsid w:val="009457A8"/>
    <w:rsid w:val="009470CE"/>
    <w:rsid w:val="00947F8D"/>
    <w:rsid w:val="0095416F"/>
    <w:rsid w:val="00954ADB"/>
    <w:rsid w:val="00955208"/>
    <w:rsid w:val="00955C4C"/>
    <w:rsid w:val="00956A01"/>
    <w:rsid w:val="009571F4"/>
    <w:rsid w:val="00962E08"/>
    <w:rsid w:val="00963101"/>
    <w:rsid w:val="00964B9D"/>
    <w:rsid w:val="00965961"/>
    <w:rsid w:val="00966EE5"/>
    <w:rsid w:val="00967BCF"/>
    <w:rsid w:val="00971100"/>
    <w:rsid w:val="0097172E"/>
    <w:rsid w:val="00971B5D"/>
    <w:rsid w:val="00972913"/>
    <w:rsid w:val="00972973"/>
    <w:rsid w:val="00973464"/>
    <w:rsid w:val="009737FF"/>
    <w:rsid w:val="0097440E"/>
    <w:rsid w:val="009747BC"/>
    <w:rsid w:val="00977D66"/>
    <w:rsid w:val="00980513"/>
    <w:rsid w:val="00980D89"/>
    <w:rsid w:val="00981215"/>
    <w:rsid w:val="00985271"/>
    <w:rsid w:val="00986FC8"/>
    <w:rsid w:val="009906FA"/>
    <w:rsid w:val="00990EB5"/>
    <w:rsid w:val="00991EFE"/>
    <w:rsid w:val="009931F4"/>
    <w:rsid w:val="00993428"/>
    <w:rsid w:val="00993F0E"/>
    <w:rsid w:val="00995A97"/>
    <w:rsid w:val="00995D00"/>
    <w:rsid w:val="0099649D"/>
    <w:rsid w:val="00996B3B"/>
    <w:rsid w:val="009A0145"/>
    <w:rsid w:val="009A034B"/>
    <w:rsid w:val="009A1AE2"/>
    <w:rsid w:val="009A4FBB"/>
    <w:rsid w:val="009A5AA8"/>
    <w:rsid w:val="009A652E"/>
    <w:rsid w:val="009A7606"/>
    <w:rsid w:val="009B0477"/>
    <w:rsid w:val="009B0C36"/>
    <w:rsid w:val="009B2763"/>
    <w:rsid w:val="009B2B56"/>
    <w:rsid w:val="009B553D"/>
    <w:rsid w:val="009B6BC3"/>
    <w:rsid w:val="009B7111"/>
    <w:rsid w:val="009B760A"/>
    <w:rsid w:val="009C054F"/>
    <w:rsid w:val="009C0B0D"/>
    <w:rsid w:val="009C202B"/>
    <w:rsid w:val="009C2CE8"/>
    <w:rsid w:val="009C2E77"/>
    <w:rsid w:val="009C3813"/>
    <w:rsid w:val="009C3F43"/>
    <w:rsid w:val="009C6C3F"/>
    <w:rsid w:val="009D0432"/>
    <w:rsid w:val="009D11BE"/>
    <w:rsid w:val="009D18E0"/>
    <w:rsid w:val="009D2066"/>
    <w:rsid w:val="009D2588"/>
    <w:rsid w:val="009D2BF5"/>
    <w:rsid w:val="009D3852"/>
    <w:rsid w:val="009D460D"/>
    <w:rsid w:val="009D4FD9"/>
    <w:rsid w:val="009D502D"/>
    <w:rsid w:val="009D519F"/>
    <w:rsid w:val="009D57EF"/>
    <w:rsid w:val="009D605A"/>
    <w:rsid w:val="009D65DB"/>
    <w:rsid w:val="009D6979"/>
    <w:rsid w:val="009E01FA"/>
    <w:rsid w:val="009E2845"/>
    <w:rsid w:val="009E2F90"/>
    <w:rsid w:val="009E31EB"/>
    <w:rsid w:val="009E3311"/>
    <w:rsid w:val="009E3835"/>
    <w:rsid w:val="009E54D6"/>
    <w:rsid w:val="009E59D9"/>
    <w:rsid w:val="009E7464"/>
    <w:rsid w:val="009F0C08"/>
    <w:rsid w:val="009F12A8"/>
    <w:rsid w:val="009F2636"/>
    <w:rsid w:val="009F5366"/>
    <w:rsid w:val="009F536D"/>
    <w:rsid w:val="009F5703"/>
    <w:rsid w:val="009F576B"/>
    <w:rsid w:val="00A009EF"/>
    <w:rsid w:val="00A01F93"/>
    <w:rsid w:val="00A028FF"/>
    <w:rsid w:val="00A0619E"/>
    <w:rsid w:val="00A077A6"/>
    <w:rsid w:val="00A115C7"/>
    <w:rsid w:val="00A11892"/>
    <w:rsid w:val="00A1291D"/>
    <w:rsid w:val="00A156E3"/>
    <w:rsid w:val="00A15BB8"/>
    <w:rsid w:val="00A16D16"/>
    <w:rsid w:val="00A20539"/>
    <w:rsid w:val="00A33902"/>
    <w:rsid w:val="00A33DF4"/>
    <w:rsid w:val="00A378D5"/>
    <w:rsid w:val="00A40C17"/>
    <w:rsid w:val="00A47D5F"/>
    <w:rsid w:val="00A521EC"/>
    <w:rsid w:val="00A52A8E"/>
    <w:rsid w:val="00A536B2"/>
    <w:rsid w:val="00A545EC"/>
    <w:rsid w:val="00A55ECD"/>
    <w:rsid w:val="00A61336"/>
    <w:rsid w:val="00A61742"/>
    <w:rsid w:val="00A639F1"/>
    <w:rsid w:val="00A64722"/>
    <w:rsid w:val="00A65E01"/>
    <w:rsid w:val="00A67B8C"/>
    <w:rsid w:val="00A702CA"/>
    <w:rsid w:val="00A70527"/>
    <w:rsid w:val="00A74909"/>
    <w:rsid w:val="00A76616"/>
    <w:rsid w:val="00A81441"/>
    <w:rsid w:val="00A81D10"/>
    <w:rsid w:val="00A81DE8"/>
    <w:rsid w:val="00A8376C"/>
    <w:rsid w:val="00A83A5E"/>
    <w:rsid w:val="00A84277"/>
    <w:rsid w:val="00A84709"/>
    <w:rsid w:val="00A853AB"/>
    <w:rsid w:val="00A85CBB"/>
    <w:rsid w:val="00A8603B"/>
    <w:rsid w:val="00A871FD"/>
    <w:rsid w:val="00A90F32"/>
    <w:rsid w:val="00A91018"/>
    <w:rsid w:val="00A91F41"/>
    <w:rsid w:val="00A92FC2"/>
    <w:rsid w:val="00A93337"/>
    <w:rsid w:val="00A970DA"/>
    <w:rsid w:val="00AA0FB0"/>
    <w:rsid w:val="00AA486F"/>
    <w:rsid w:val="00AA6848"/>
    <w:rsid w:val="00AA76C0"/>
    <w:rsid w:val="00AB1544"/>
    <w:rsid w:val="00AB1703"/>
    <w:rsid w:val="00AB275A"/>
    <w:rsid w:val="00AB2D6A"/>
    <w:rsid w:val="00AB2EBE"/>
    <w:rsid w:val="00AB5FC4"/>
    <w:rsid w:val="00AB6A65"/>
    <w:rsid w:val="00AB7698"/>
    <w:rsid w:val="00AB7B77"/>
    <w:rsid w:val="00AC1765"/>
    <w:rsid w:val="00AC1D84"/>
    <w:rsid w:val="00AC3818"/>
    <w:rsid w:val="00AC3E69"/>
    <w:rsid w:val="00AD2623"/>
    <w:rsid w:val="00AD3F5B"/>
    <w:rsid w:val="00AD45E8"/>
    <w:rsid w:val="00AE0531"/>
    <w:rsid w:val="00AE29EC"/>
    <w:rsid w:val="00AE2E92"/>
    <w:rsid w:val="00AE45E1"/>
    <w:rsid w:val="00AE5578"/>
    <w:rsid w:val="00AE6A92"/>
    <w:rsid w:val="00AF3BAE"/>
    <w:rsid w:val="00AF50E3"/>
    <w:rsid w:val="00AF634C"/>
    <w:rsid w:val="00AF6E6F"/>
    <w:rsid w:val="00B02AF5"/>
    <w:rsid w:val="00B1147E"/>
    <w:rsid w:val="00B13880"/>
    <w:rsid w:val="00B20CE1"/>
    <w:rsid w:val="00B224B0"/>
    <w:rsid w:val="00B247A7"/>
    <w:rsid w:val="00B25422"/>
    <w:rsid w:val="00B26C1F"/>
    <w:rsid w:val="00B26DB3"/>
    <w:rsid w:val="00B303A3"/>
    <w:rsid w:val="00B30EB5"/>
    <w:rsid w:val="00B311C4"/>
    <w:rsid w:val="00B35842"/>
    <w:rsid w:val="00B3603A"/>
    <w:rsid w:val="00B4013C"/>
    <w:rsid w:val="00B41458"/>
    <w:rsid w:val="00B41D95"/>
    <w:rsid w:val="00B43589"/>
    <w:rsid w:val="00B44FE1"/>
    <w:rsid w:val="00B476A0"/>
    <w:rsid w:val="00B47E7D"/>
    <w:rsid w:val="00B5390D"/>
    <w:rsid w:val="00B553A8"/>
    <w:rsid w:val="00B569FA"/>
    <w:rsid w:val="00B62123"/>
    <w:rsid w:val="00B62A28"/>
    <w:rsid w:val="00B63C70"/>
    <w:rsid w:val="00B6563A"/>
    <w:rsid w:val="00B66EC5"/>
    <w:rsid w:val="00B743A8"/>
    <w:rsid w:val="00B74D14"/>
    <w:rsid w:val="00B75F95"/>
    <w:rsid w:val="00B76B62"/>
    <w:rsid w:val="00B77812"/>
    <w:rsid w:val="00B80AB5"/>
    <w:rsid w:val="00B825B1"/>
    <w:rsid w:val="00B82920"/>
    <w:rsid w:val="00B82B7F"/>
    <w:rsid w:val="00B82DAF"/>
    <w:rsid w:val="00B83D81"/>
    <w:rsid w:val="00B83EF2"/>
    <w:rsid w:val="00B84342"/>
    <w:rsid w:val="00B862CB"/>
    <w:rsid w:val="00B868FD"/>
    <w:rsid w:val="00B87656"/>
    <w:rsid w:val="00B87B5C"/>
    <w:rsid w:val="00B9289F"/>
    <w:rsid w:val="00B9345A"/>
    <w:rsid w:val="00B94434"/>
    <w:rsid w:val="00B9573C"/>
    <w:rsid w:val="00B95E17"/>
    <w:rsid w:val="00B96779"/>
    <w:rsid w:val="00BA43E3"/>
    <w:rsid w:val="00BA4C15"/>
    <w:rsid w:val="00BA7C43"/>
    <w:rsid w:val="00BA7E24"/>
    <w:rsid w:val="00BB12A6"/>
    <w:rsid w:val="00BB139F"/>
    <w:rsid w:val="00BB4B33"/>
    <w:rsid w:val="00BB5AD2"/>
    <w:rsid w:val="00BB5E53"/>
    <w:rsid w:val="00BC02CD"/>
    <w:rsid w:val="00BC1A47"/>
    <w:rsid w:val="00BC3B47"/>
    <w:rsid w:val="00BC5A86"/>
    <w:rsid w:val="00BC5EC9"/>
    <w:rsid w:val="00BC6562"/>
    <w:rsid w:val="00BC796B"/>
    <w:rsid w:val="00BD029C"/>
    <w:rsid w:val="00BD16D8"/>
    <w:rsid w:val="00BD314E"/>
    <w:rsid w:val="00BD40FE"/>
    <w:rsid w:val="00BD5EA8"/>
    <w:rsid w:val="00BD6643"/>
    <w:rsid w:val="00BD6A0E"/>
    <w:rsid w:val="00BD774B"/>
    <w:rsid w:val="00BE5B32"/>
    <w:rsid w:val="00BF1C8C"/>
    <w:rsid w:val="00BF31E9"/>
    <w:rsid w:val="00BF4A12"/>
    <w:rsid w:val="00BF53DB"/>
    <w:rsid w:val="00BF7659"/>
    <w:rsid w:val="00C000E7"/>
    <w:rsid w:val="00C00B57"/>
    <w:rsid w:val="00C01284"/>
    <w:rsid w:val="00C031A6"/>
    <w:rsid w:val="00C031B5"/>
    <w:rsid w:val="00C0502B"/>
    <w:rsid w:val="00C057BD"/>
    <w:rsid w:val="00C07AEF"/>
    <w:rsid w:val="00C07F13"/>
    <w:rsid w:val="00C105F3"/>
    <w:rsid w:val="00C12D95"/>
    <w:rsid w:val="00C15317"/>
    <w:rsid w:val="00C16FC3"/>
    <w:rsid w:val="00C17DD8"/>
    <w:rsid w:val="00C17EA8"/>
    <w:rsid w:val="00C205F7"/>
    <w:rsid w:val="00C23210"/>
    <w:rsid w:val="00C23B47"/>
    <w:rsid w:val="00C276B8"/>
    <w:rsid w:val="00C31101"/>
    <w:rsid w:val="00C31858"/>
    <w:rsid w:val="00C32D45"/>
    <w:rsid w:val="00C34603"/>
    <w:rsid w:val="00C36BBE"/>
    <w:rsid w:val="00C378AA"/>
    <w:rsid w:val="00C40771"/>
    <w:rsid w:val="00C40E8F"/>
    <w:rsid w:val="00C40F1E"/>
    <w:rsid w:val="00C4314E"/>
    <w:rsid w:val="00C434F7"/>
    <w:rsid w:val="00C435CF"/>
    <w:rsid w:val="00C44B57"/>
    <w:rsid w:val="00C44D2F"/>
    <w:rsid w:val="00C45E73"/>
    <w:rsid w:val="00C4635C"/>
    <w:rsid w:val="00C473E2"/>
    <w:rsid w:val="00C47E39"/>
    <w:rsid w:val="00C501EE"/>
    <w:rsid w:val="00C52407"/>
    <w:rsid w:val="00C53DA1"/>
    <w:rsid w:val="00C5724A"/>
    <w:rsid w:val="00C600C7"/>
    <w:rsid w:val="00C60E63"/>
    <w:rsid w:val="00C62A07"/>
    <w:rsid w:val="00C62E14"/>
    <w:rsid w:val="00C62EAC"/>
    <w:rsid w:val="00C63B0B"/>
    <w:rsid w:val="00C649FF"/>
    <w:rsid w:val="00C67C6D"/>
    <w:rsid w:val="00C67F28"/>
    <w:rsid w:val="00C704B4"/>
    <w:rsid w:val="00C72546"/>
    <w:rsid w:val="00C72B25"/>
    <w:rsid w:val="00C72F53"/>
    <w:rsid w:val="00C756D4"/>
    <w:rsid w:val="00C75870"/>
    <w:rsid w:val="00C7701D"/>
    <w:rsid w:val="00C77399"/>
    <w:rsid w:val="00C77FD6"/>
    <w:rsid w:val="00C80C0D"/>
    <w:rsid w:val="00C81AC9"/>
    <w:rsid w:val="00C8400D"/>
    <w:rsid w:val="00C84B98"/>
    <w:rsid w:val="00C84F6B"/>
    <w:rsid w:val="00C86E3C"/>
    <w:rsid w:val="00C8720F"/>
    <w:rsid w:val="00C90583"/>
    <w:rsid w:val="00C91A31"/>
    <w:rsid w:val="00C970D3"/>
    <w:rsid w:val="00C97D71"/>
    <w:rsid w:val="00CA43CF"/>
    <w:rsid w:val="00CA4A83"/>
    <w:rsid w:val="00CB18AF"/>
    <w:rsid w:val="00CB20D6"/>
    <w:rsid w:val="00CB2A18"/>
    <w:rsid w:val="00CB4D8D"/>
    <w:rsid w:val="00CB6082"/>
    <w:rsid w:val="00CB7302"/>
    <w:rsid w:val="00CC0D1F"/>
    <w:rsid w:val="00CC1F9E"/>
    <w:rsid w:val="00CC22BD"/>
    <w:rsid w:val="00CC3318"/>
    <w:rsid w:val="00CC46B4"/>
    <w:rsid w:val="00CC4B94"/>
    <w:rsid w:val="00CC58B4"/>
    <w:rsid w:val="00CC6242"/>
    <w:rsid w:val="00CC752E"/>
    <w:rsid w:val="00CC75D6"/>
    <w:rsid w:val="00CD0491"/>
    <w:rsid w:val="00CD1D61"/>
    <w:rsid w:val="00CD2A9D"/>
    <w:rsid w:val="00CD3C23"/>
    <w:rsid w:val="00CD56B2"/>
    <w:rsid w:val="00CD6773"/>
    <w:rsid w:val="00CE169B"/>
    <w:rsid w:val="00CE3F1F"/>
    <w:rsid w:val="00CE3F95"/>
    <w:rsid w:val="00CE59DC"/>
    <w:rsid w:val="00CE5C92"/>
    <w:rsid w:val="00CF0D3E"/>
    <w:rsid w:val="00CF1603"/>
    <w:rsid w:val="00CF1D4D"/>
    <w:rsid w:val="00CF2583"/>
    <w:rsid w:val="00CF2B6C"/>
    <w:rsid w:val="00CF42C4"/>
    <w:rsid w:val="00CF4E4A"/>
    <w:rsid w:val="00CF5C67"/>
    <w:rsid w:val="00CF5E11"/>
    <w:rsid w:val="00CF7EE0"/>
    <w:rsid w:val="00D00429"/>
    <w:rsid w:val="00D005A7"/>
    <w:rsid w:val="00D00CEF"/>
    <w:rsid w:val="00D047E3"/>
    <w:rsid w:val="00D0657D"/>
    <w:rsid w:val="00D113BB"/>
    <w:rsid w:val="00D11D74"/>
    <w:rsid w:val="00D14647"/>
    <w:rsid w:val="00D14B89"/>
    <w:rsid w:val="00D14CF8"/>
    <w:rsid w:val="00D170B2"/>
    <w:rsid w:val="00D20F29"/>
    <w:rsid w:val="00D221F2"/>
    <w:rsid w:val="00D229E5"/>
    <w:rsid w:val="00D22C5A"/>
    <w:rsid w:val="00D23237"/>
    <w:rsid w:val="00D318E6"/>
    <w:rsid w:val="00D324D9"/>
    <w:rsid w:val="00D336EE"/>
    <w:rsid w:val="00D3767A"/>
    <w:rsid w:val="00D41E90"/>
    <w:rsid w:val="00D42265"/>
    <w:rsid w:val="00D4253E"/>
    <w:rsid w:val="00D443E6"/>
    <w:rsid w:val="00D44CE8"/>
    <w:rsid w:val="00D45110"/>
    <w:rsid w:val="00D45154"/>
    <w:rsid w:val="00D457BF"/>
    <w:rsid w:val="00D457F0"/>
    <w:rsid w:val="00D46A15"/>
    <w:rsid w:val="00D46BA7"/>
    <w:rsid w:val="00D47DE0"/>
    <w:rsid w:val="00D5119D"/>
    <w:rsid w:val="00D51EB2"/>
    <w:rsid w:val="00D51ED2"/>
    <w:rsid w:val="00D52F16"/>
    <w:rsid w:val="00D53CAD"/>
    <w:rsid w:val="00D55396"/>
    <w:rsid w:val="00D56B6E"/>
    <w:rsid w:val="00D6074F"/>
    <w:rsid w:val="00D60C9D"/>
    <w:rsid w:val="00D62010"/>
    <w:rsid w:val="00D627FC"/>
    <w:rsid w:val="00D657A6"/>
    <w:rsid w:val="00D669DC"/>
    <w:rsid w:val="00D66B07"/>
    <w:rsid w:val="00D67179"/>
    <w:rsid w:val="00D70B18"/>
    <w:rsid w:val="00D71781"/>
    <w:rsid w:val="00D72992"/>
    <w:rsid w:val="00D74C3A"/>
    <w:rsid w:val="00D756E2"/>
    <w:rsid w:val="00D812FD"/>
    <w:rsid w:val="00D84251"/>
    <w:rsid w:val="00D857D5"/>
    <w:rsid w:val="00D86ACD"/>
    <w:rsid w:val="00D87DC7"/>
    <w:rsid w:val="00D904FA"/>
    <w:rsid w:val="00D92457"/>
    <w:rsid w:val="00D94688"/>
    <w:rsid w:val="00D94999"/>
    <w:rsid w:val="00D96173"/>
    <w:rsid w:val="00D97200"/>
    <w:rsid w:val="00DA1C33"/>
    <w:rsid w:val="00DA2160"/>
    <w:rsid w:val="00DA40D1"/>
    <w:rsid w:val="00DA7B92"/>
    <w:rsid w:val="00DB010A"/>
    <w:rsid w:val="00DB1506"/>
    <w:rsid w:val="00DB20F4"/>
    <w:rsid w:val="00DB2F9F"/>
    <w:rsid w:val="00DB62CC"/>
    <w:rsid w:val="00DC0533"/>
    <w:rsid w:val="00DC26AC"/>
    <w:rsid w:val="00DC3158"/>
    <w:rsid w:val="00DC481B"/>
    <w:rsid w:val="00DC4AB7"/>
    <w:rsid w:val="00DC4CAF"/>
    <w:rsid w:val="00DC5894"/>
    <w:rsid w:val="00DC7E9A"/>
    <w:rsid w:val="00DC7EBE"/>
    <w:rsid w:val="00DC7EC3"/>
    <w:rsid w:val="00DD1E99"/>
    <w:rsid w:val="00DD325B"/>
    <w:rsid w:val="00DD3BC2"/>
    <w:rsid w:val="00DD55AF"/>
    <w:rsid w:val="00DE1609"/>
    <w:rsid w:val="00DE3C7C"/>
    <w:rsid w:val="00DE4D17"/>
    <w:rsid w:val="00DE4E48"/>
    <w:rsid w:val="00DE7257"/>
    <w:rsid w:val="00DF07D3"/>
    <w:rsid w:val="00DF1289"/>
    <w:rsid w:val="00DF41BB"/>
    <w:rsid w:val="00DF44CC"/>
    <w:rsid w:val="00DF6125"/>
    <w:rsid w:val="00E03282"/>
    <w:rsid w:val="00E038C9"/>
    <w:rsid w:val="00E10A6D"/>
    <w:rsid w:val="00E12351"/>
    <w:rsid w:val="00E1285B"/>
    <w:rsid w:val="00E12D7C"/>
    <w:rsid w:val="00E12F7E"/>
    <w:rsid w:val="00E14840"/>
    <w:rsid w:val="00E150A3"/>
    <w:rsid w:val="00E171F5"/>
    <w:rsid w:val="00E17C0F"/>
    <w:rsid w:val="00E2063B"/>
    <w:rsid w:val="00E21081"/>
    <w:rsid w:val="00E23775"/>
    <w:rsid w:val="00E2517D"/>
    <w:rsid w:val="00E25B67"/>
    <w:rsid w:val="00E2666A"/>
    <w:rsid w:val="00E2700B"/>
    <w:rsid w:val="00E27A63"/>
    <w:rsid w:val="00E34365"/>
    <w:rsid w:val="00E352D5"/>
    <w:rsid w:val="00E356B5"/>
    <w:rsid w:val="00E36389"/>
    <w:rsid w:val="00E42C58"/>
    <w:rsid w:val="00E47340"/>
    <w:rsid w:val="00E47C8C"/>
    <w:rsid w:val="00E51450"/>
    <w:rsid w:val="00E52465"/>
    <w:rsid w:val="00E552CE"/>
    <w:rsid w:val="00E62F95"/>
    <w:rsid w:val="00E63063"/>
    <w:rsid w:val="00E656D7"/>
    <w:rsid w:val="00E65FA5"/>
    <w:rsid w:val="00E67D7B"/>
    <w:rsid w:val="00E70E06"/>
    <w:rsid w:val="00E73E0D"/>
    <w:rsid w:val="00E74F69"/>
    <w:rsid w:val="00E75B85"/>
    <w:rsid w:val="00E76BAC"/>
    <w:rsid w:val="00E774AE"/>
    <w:rsid w:val="00E846BA"/>
    <w:rsid w:val="00E84A1D"/>
    <w:rsid w:val="00E85480"/>
    <w:rsid w:val="00E861EB"/>
    <w:rsid w:val="00E862E2"/>
    <w:rsid w:val="00E901A2"/>
    <w:rsid w:val="00E91450"/>
    <w:rsid w:val="00E943EC"/>
    <w:rsid w:val="00E947A5"/>
    <w:rsid w:val="00E97EAD"/>
    <w:rsid w:val="00EA16D4"/>
    <w:rsid w:val="00EA18F2"/>
    <w:rsid w:val="00EA1D47"/>
    <w:rsid w:val="00EA3BBC"/>
    <w:rsid w:val="00EA54F4"/>
    <w:rsid w:val="00EA5F7B"/>
    <w:rsid w:val="00EA6134"/>
    <w:rsid w:val="00EA7403"/>
    <w:rsid w:val="00EB1A70"/>
    <w:rsid w:val="00EB290B"/>
    <w:rsid w:val="00EB67E1"/>
    <w:rsid w:val="00EC1366"/>
    <w:rsid w:val="00EC4441"/>
    <w:rsid w:val="00EC7279"/>
    <w:rsid w:val="00ED0602"/>
    <w:rsid w:val="00ED0F8A"/>
    <w:rsid w:val="00ED4F8E"/>
    <w:rsid w:val="00ED4F94"/>
    <w:rsid w:val="00ED5113"/>
    <w:rsid w:val="00EE3034"/>
    <w:rsid w:val="00EE35E2"/>
    <w:rsid w:val="00EE35F0"/>
    <w:rsid w:val="00EE54BA"/>
    <w:rsid w:val="00EE572F"/>
    <w:rsid w:val="00EE5B33"/>
    <w:rsid w:val="00EE6467"/>
    <w:rsid w:val="00EE6DC9"/>
    <w:rsid w:val="00EF15B6"/>
    <w:rsid w:val="00EF1AFD"/>
    <w:rsid w:val="00EF23EC"/>
    <w:rsid w:val="00EF4160"/>
    <w:rsid w:val="00EF4A27"/>
    <w:rsid w:val="00EF4EBD"/>
    <w:rsid w:val="00EF70BC"/>
    <w:rsid w:val="00F0222A"/>
    <w:rsid w:val="00F02881"/>
    <w:rsid w:val="00F02D8B"/>
    <w:rsid w:val="00F03A9C"/>
    <w:rsid w:val="00F0486A"/>
    <w:rsid w:val="00F052C2"/>
    <w:rsid w:val="00F0702E"/>
    <w:rsid w:val="00F0741D"/>
    <w:rsid w:val="00F07827"/>
    <w:rsid w:val="00F07DD1"/>
    <w:rsid w:val="00F11A03"/>
    <w:rsid w:val="00F11AC5"/>
    <w:rsid w:val="00F11D15"/>
    <w:rsid w:val="00F13779"/>
    <w:rsid w:val="00F13AC7"/>
    <w:rsid w:val="00F1549A"/>
    <w:rsid w:val="00F154CD"/>
    <w:rsid w:val="00F20496"/>
    <w:rsid w:val="00F23873"/>
    <w:rsid w:val="00F2408B"/>
    <w:rsid w:val="00F271F9"/>
    <w:rsid w:val="00F274AB"/>
    <w:rsid w:val="00F324FD"/>
    <w:rsid w:val="00F349FF"/>
    <w:rsid w:val="00F3509F"/>
    <w:rsid w:val="00F3744C"/>
    <w:rsid w:val="00F408B4"/>
    <w:rsid w:val="00F42990"/>
    <w:rsid w:val="00F44E91"/>
    <w:rsid w:val="00F45139"/>
    <w:rsid w:val="00F4682A"/>
    <w:rsid w:val="00F46BED"/>
    <w:rsid w:val="00F476B0"/>
    <w:rsid w:val="00F55D9F"/>
    <w:rsid w:val="00F55F5F"/>
    <w:rsid w:val="00F563C9"/>
    <w:rsid w:val="00F579CA"/>
    <w:rsid w:val="00F57D16"/>
    <w:rsid w:val="00F606A9"/>
    <w:rsid w:val="00F61EEE"/>
    <w:rsid w:val="00F62ADC"/>
    <w:rsid w:val="00F62C80"/>
    <w:rsid w:val="00F64E87"/>
    <w:rsid w:val="00F65303"/>
    <w:rsid w:val="00F67175"/>
    <w:rsid w:val="00F70238"/>
    <w:rsid w:val="00F70918"/>
    <w:rsid w:val="00F70C00"/>
    <w:rsid w:val="00F716D9"/>
    <w:rsid w:val="00F75CFF"/>
    <w:rsid w:val="00F76392"/>
    <w:rsid w:val="00F80616"/>
    <w:rsid w:val="00F81953"/>
    <w:rsid w:val="00F8218C"/>
    <w:rsid w:val="00F8362C"/>
    <w:rsid w:val="00F83941"/>
    <w:rsid w:val="00F83D74"/>
    <w:rsid w:val="00F8409F"/>
    <w:rsid w:val="00F906C0"/>
    <w:rsid w:val="00F90B36"/>
    <w:rsid w:val="00F939F4"/>
    <w:rsid w:val="00F9429E"/>
    <w:rsid w:val="00F960E3"/>
    <w:rsid w:val="00FA306F"/>
    <w:rsid w:val="00FA558B"/>
    <w:rsid w:val="00FB095A"/>
    <w:rsid w:val="00FB1BD9"/>
    <w:rsid w:val="00FB2576"/>
    <w:rsid w:val="00FB2737"/>
    <w:rsid w:val="00FB3296"/>
    <w:rsid w:val="00FB6268"/>
    <w:rsid w:val="00FB7011"/>
    <w:rsid w:val="00FB7467"/>
    <w:rsid w:val="00FB77B8"/>
    <w:rsid w:val="00FC0BAA"/>
    <w:rsid w:val="00FC0BF5"/>
    <w:rsid w:val="00FC1879"/>
    <w:rsid w:val="00FC368C"/>
    <w:rsid w:val="00FC427C"/>
    <w:rsid w:val="00FC71D9"/>
    <w:rsid w:val="00FC785A"/>
    <w:rsid w:val="00FD6770"/>
    <w:rsid w:val="00FD68EE"/>
    <w:rsid w:val="00FE19C0"/>
    <w:rsid w:val="00FE19C4"/>
    <w:rsid w:val="00FE24DA"/>
    <w:rsid w:val="00FE2CE0"/>
    <w:rsid w:val="00FE34E5"/>
    <w:rsid w:val="00FE5645"/>
    <w:rsid w:val="00FE5EC7"/>
    <w:rsid w:val="00FE78F0"/>
    <w:rsid w:val="00FF04F4"/>
    <w:rsid w:val="00FF23F6"/>
    <w:rsid w:val="00FF2BAC"/>
    <w:rsid w:val="00FF4EE8"/>
    <w:rsid w:val="00FF5A4D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9D1E"/>
  <w15:docId w15:val="{51E2421D-6B43-4AA3-B0F4-63EEA1F7F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Duesseldorf Circular TT Book" w:hAnsiTheme="minorHAnsi" w:cstheme="minorBidi"/>
        <w:sz w:val="22"/>
        <w:szCs w:val="22"/>
        <w:lang w:val="de-DE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sid w:val="009F0C08"/>
    <w:pPr>
      <w:widowControl/>
      <w:autoSpaceDE/>
      <w:autoSpaceDN/>
    </w:pPr>
    <w:rPr>
      <w:rFonts w:ascii="Arial" w:eastAsia="Times New Roman" w:hAnsi="Arial" w:cs="Times New Roman"/>
      <w:sz w:val="24"/>
      <w:szCs w:val="24"/>
      <w:lang w:eastAsia="de-DE"/>
    </w:rPr>
  </w:style>
  <w:style w:type="paragraph" w:styleId="berschrift1">
    <w:name w:val="heading 1"/>
    <w:basedOn w:val="Standard"/>
    <w:link w:val="berschrift1Zchn"/>
    <w:uiPriority w:val="1"/>
    <w:qFormat/>
    <w:rsid w:val="00C44B57"/>
    <w:pPr>
      <w:ind w:left="100"/>
      <w:outlineLvl w:val="0"/>
    </w:pPr>
    <w:rPr>
      <w:rFonts w:ascii="Duesseldorf Circular TT Black" w:eastAsia="Duesseldorf Circular TT Black" w:hAnsi="Duesseldorf Circular TT Black" w:cs="Duesseldorf Circular TT Black"/>
      <w:b/>
      <w:bCs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erfgungspunkt">
    <w:name w:val="Verfügungspunkt"/>
    <w:basedOn w:val="Standard"/>
    <w:next w:val="Standard"/>
    <w:rsid w:val="000622DB"/>
    <w:pPr>
      <w:numPr>
        <w:numId w:val="19"/>
      </w:numPr>
      <w:spacing w:line="280" w:lineRule="atLeast"/>
    </w:pPr>
    <w:rPr>
      <w:rFonts w:ascii="Verdana" w:hAnsi="Verdana" w:cs="Arial"/>
      <w:vanish/>
      <w:sz w:val="21"/>
      <w:szCs w:val="21"/>
    </w:rPr>
  </w:style>
  <w:style w:type="paragraph" w:customStyle="1" w:styleId="TableParagraph">
    <w:name w:val="Table Paragraph"/>
    <w:basedOn w:val="Standard"/>
    <w:uiPriority w:val="1"/>
    <w:qFormat/>
    <w:rsid w:val="00C44B57"/>
  </w:style>
  <w:style w:type="character" w:customStyle="1" w:styleId="berschrift1Zchn">
    <w:name w:val="Überschrift 1 Zchn"/>
    <w:basedOn w:val="Absatz-Standardschriftart"/>
    <w:link w:val="berschrift1"/>
    <w:uiPriority w:val="1"/>
    <w:rsid w:val="00C44B57"/>
    <w:rPr>
      <w:rFonts w:ascii="Duesseldorf Circular TT Black" w:eastAsia="Duesseldorf Circular TT Black" w:hAnsi="Duesseldorf Circular TT Black" w:cs="Duesseldorf Circular TT Black"/>
      <w:b/>
      <w:bCs/>
      <w:sz w:val="40"/>
      <w:szCs w:val="40"/>
      <w:lang w:eastAsia="de-DE" w:bidi="de-DE"/>
    </w:rPr>
  </w:style>
  <w:style w:type="paragraph" w:styleId="Textkrper">
    <w:name w:val="Body Text"/>
    <w:basedOn w:val="Standard"/>
    <w:link w:val="TextkrperZchn"/>
    <w:uiPriority w:val="1"/>
    <w:qFormat/>
    <w:rsid w:val="00C44B57"/>
  </w:style>
  <w:style w:type="character" w:customStyle="1" w:styleId="TextkrperZchn">
    <w:name w:val="Textkörper Zchn"/>
    <w:basedOn w:val="Absatz-Standardschriftart"/>
    <w:link w:val="Textkrper"/>
    <w:uiPriority w:val="1"/>
    <w:rsid w:val="00C44B57"/>
    <w:rPr>
      <w:rFonts w:ascii="Duesseldorf Circular TT Book" w:eastAsia="Duesseldorf Circular TT Book" w:hAnsi="Duesseldorf Circular TT Book" w:cs="Duesseldorf Circular TT Book"/>
      <w:sz w:val="24"/>
      <w:szCs w:val="24"/>
      <w:lang w:eastAsia="de-DE" w:bidi="de-DE"/>
    </w:rPr>
  </w:style>
  <w:style w:type="paragraph" w:styleId="Listenabsatz">
    <w:name w:val="List Paragraph"/>
    <w:basedOn w:val="Standard"/>
    <w:uiPriority w:val="1"/>
    <w:qFormat/>
    <w:rsid w:val="00C44B57"/>
  </w:style>
  <w:style w:type="paragraph" w:styleId="Funotentext">
    <w:name w:val="footnote text"/>
    <w:basedOn w:val="Standard"/>
    <w:link w:val="FunotentextZchn"/>
    <w:uiPriority w:val="99"/>
    <w:semiHidden/>
    <w:unhideWhenUsed/>
    <w:rsid w:val="009F0C08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F0C08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Gliederungsheadline">
    <w:name w:val="Gliederungsheadline"/>
    <w:basedOn w:val="Listenabsatz"/>
    <w:qFormat/>
    <w:rsid w:val="009F0C08"/>
    <w:pPr>
      <w:numPr>
        <w:numId w:val="20"/>
      </w:numPr>
      <w:tabs>
        <w:tab w:val="num" w:pos="360"/>
      </w:tabs>
      <w:spacing w:before="20"/>
      <w:ind w:left="720" w:firstLine="0"/>
      <w:contextualSpacing/>
    </w:pPr>
    <w:rPr>
      <w:rFonts w:ascii="Verdana" w:hAnsi="Verdana"/>
      <w:b/>
      <w:color w:val="009EE0"/>
      <w:sz w:val="30"/>
    </w:rPr>
  </w:style>
  <w:style w:type="paragraph" w:customStyle="1" w:styleId="Flietext">
    <w:name w:val="Fließtext"/>
    <w:basedOn w:val="Standard"/>
    <w:qFormat/>
    <w:rsid w:val="009F0C08"/>
    <w:rPr>
      <w:rFonts w:ascii="Verdana" w:hAnsi="Verdana"/>
      <w:sz w:val="20"/>
      <w:szCs w:val="22"/>
    </w:rPr>
  </w:style>
  <w:style w:type="paragraph" w:customStyle="1" w:styleId="AnlagefettVerdana10">
    <w:name w:val="Anlage_fett_Verdana_10"/>
    <w:basedOn w:val="Standard"/>
    <w:qFormat/>
    <w:rsid w:val="009F0C08"/>
    <w:pPr>
      <w:jc w:val="both"/>
    </w:pPr>
    <w:rPr>
      <w:rFonts w:ascii="Verdana" w:hAnsi="Verdana"/>
      <w:b/>
      <w:sz w:val="20"/>
      <w:szCs w:val="36"/>
    </w:rPr>
  </w:style>
  <w:style w:type="paragraph" w:customStyle="1" w:styleId="TabelleKopfzeile">
    <w:name w:val="Tabelle_Kopfzeile"/>
    <w:qFormat/>
    <w:rsid w:val="009F0C08"/>
    <w:pPr>
      <w:widowControl/>
      <w:autoSpaceDE/>
      <w:autoSpaceDN/>
      <w:spacing w:after="200" w:line="276" w:lineRule="auto"/>
    </w:pPr>
    <w:rPr>
      <w:rFonts w:ascii="Verdana" w:eastAsia="Times New Roman" w:hAnsi="Verdana" w:cs="Times New Roman"/>
      <w:b/>
      <w:bCs/>
      <w:sz w:val="20"/>
      <w:szCs w:val="24"/>
      <w:lang w:eastAsia="de-DE"/>
    </w:rPr>
  </w:style>
  <w:style w:type="paragraph" w:customStyle="1" w:styleId="Gliederungfettrot">
    <w:name w:val="Gliederung_fett_rot"/>
    <w:basedOn w:val="Standard"/>
    <w:qFormat/>
    <w:rsid w:val="009F0C08"/>
    <w:pPr>
      <w:spacing w:before="20"/>
      <w:ind w:left="20"/>
    </w:pPr>
    <w:rPr>
      <w:rFonts w:ascii="Verdana" w:hAnsi="Verdana"/>
      <w:b/>
      <w:color w:val="E20020"/>
      <w:sz w:val="20"/>
    </w:rPr>
  </w:style>
  <w:style w:type="paragraph" w:customStyle="1" w:styleId="Gliederungfettblau">
    <w:name w:val="Gliederung_fett_blau"/>
    <w:basedOn w:val="Standard"/>
    <w:qFormat/>
    <w:rsid w:val="009F0C08"/>
    <w:pPr>
      <w:spacing w:before="20" w:after="60"/>
      <w:ind w:left="23"/>
    </w:pPr>
    <w:rPr>
      <w:rFonts w:ascii="Verdana" w:hAnsi="Verdana"/>
      <w:b/>
      <w:color w:val="009EE0"/>
      <w:sz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9F0C08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9F0C08"/>
    <w:rPr>
      <w:color w:val="808080"/>
    </w:rPr>
  </w:style>
  <w:style w:type="table" w:customStyle="1" w:styleId="Listentabelle4Akzent11">
    <w:name w:val="Listentabelle 4 – Akzent 11"/>
    <w:aliases w:val="Düsseldorf"/>
    <w:basedOn w:val="NormaleTabelle"/>
    <w:uiPriority w:val="49"/>
    <w:rsid w:val="009F0C08"/>
    <w:pPr>
      <w:widowControl/>
      <w:autoSpaceDE/>
      <w:autoSpaceDN/>
    </w:pPr>
    <w:rPr>
      <w:rFonts w:ascii="Verdana" w:eastAsiaTheme="minorEastAsia" w:hAnsi="Verdana"/>
      <w:sz w:val="20"/>
    </w:rPr>
    <w:tblPr>
      <w:tblStyleRowBandSize w:val="1"/>
      <w:tblStyleColBandSize w:val="1"/>
      <w:tblInd w:w="0" w:type="nil"/>
      <w:tblBorders>
        <w:insideV w:val="single" w:sz="4" w:space="0" w:color="00B0F0"/>
      </w:tblBorders>
      <w:tblCellMar>
        <w:top w:w="85" w:type="dxa"/>
        <w:bottom w:w="85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B0F0"/>
      </w:tcPr>
    </w:tblStylePr>
    <w:tblStylePr w:type="lastRow">
      <w:rPr>
        <w:b/>
        <w:bCs/>
      </w:rPr>
      <w:tblPr/>
      <w:tcPr>
        <w:tcBorders>
          <w:top w:val="double" w:sz="4" w:space="0" w:color="FF5566" w:themeColor="accent1" w:themeTint="99"/>
        </w:tcBorders>
      </w:tcPr>
    </w:tblStylePr>
    <w:tblStylePr w:type="firstCol">
      <w:pPr>
        <w:jc w:val="left"/>
      </w:pPr>
      <w:rPr>
        <w:b/>
        <w:bCs/>
      </w:rPr>
    </w:tblStylePr>
    <w:tblStylePr w:type="lastCol">
      <w:rPr>
        <w:b/>
        <w:bCs/>
      </w:r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BEDF9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058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058F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Subheadfett">
    <w:name w:val="Subhead_fett"/>
    <w:basedOn w:val="Standard"/>
    <w:uiPriority w:val="1"/>
    <w:qFormat/>
    <w:rsid w:val="001C1960"/>
    <w:pPr>
      <w:spacing w:before="652" w:line="500" w:lineRule="atLeast"/>
      <w:ind w:left="20"/>
    </w:pPr>
    <w:rPr>
      <w:rFonts w:ascii="Verdana" w:hAnsi="Verdana"/>
      <w:b/>
      <w:w w:val="95"/>
      <w:sz w:val="36"/>
    </w:rPr>
  </w:style>
  <w:style w:type="table" w:styleId="Tabellenraster">
    <w:name w:val="Table Grid"/>
    <w:basedOn w:val="NormaleTabelle"/>
    <w:uiPriority w:val="59"/>
    <w:rsid w:val="00832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itternetztabelle1hellAkzent31">
    <w:name w:val="Gitternetztabelle 1 hell  – Akzent 31"/>
    <w:basedOn w:val="NormaleTabelle"/>
    <w:uiPriority w:val="46"/>
    <w:rsid w:val="00832291"/>
    <w:tblPr>
      <w:tblStyleRowBandSize w:val="1"/>
      <w:tblStyleColBandSize w:val="1"/>
      <w:tblBorders>
        <w:top w:val="single" w:sz="4" w:space="0" w:color="CBCBCB" w:themeColor="accent3" w:themeTint="66"/>
        <w:left w:val="single" w:sz="4" w:space="0" w:color="CBCBCB" w:themeColor="accent3" w:themeTint="66"/>
        <w:bottom w:val="single" w:sz="4" w:space="0" w:color="CBCBCB" w:themeColor="accent3" w:themeTint="66"/>
        <w:right w:val="single" w:sz="4" w:space="0" w:color="CBCBCB" w:themeColor="accent3" w:themeTint="66"/>
        <w:insideH w:val="single" w:sz="4" w:space="0" w:color="CBCBCB" w:themeColor="accent3" w:themeTint="66"/>
        <w:insideV w:val="single" w:sz="4" w:space="0" w:color="CBCBC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1B1B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B1B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infacheTabelle21">
    <w:name w:val="Einfache Tabelle 21"/>
    <w:aliases w:val="Unterschriften_Tabelle"/>
    <w:basedOn w:val="NormaleTabelle"/>
    <w:uiPriority w:val="42"/>
    <w:rsid w:val="00A64722"/>
    <w:tblPr>
      <w:tblStyleRowBandSize w:val="1"/>
      <w:tblStyleColBandSize w:val="1"/>
      <w:tblBorders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5623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623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623FD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23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23FD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856174"/>
    <w:pPr>
      <w:widowControl/>
      <w:autoSpaceDE/>
      <w:autoSpaceDN/>
    </w:pPr>
    <w:rPr>
      <w:rFonts w:ascii="Arial" w:eastAsia="Times New Roman" w:hAnsi="Arial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17C5D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17C5D"/>
    <w:rPr>
      <w:rFonts w:ascii="Arial" w:eastAsia="Times New Roman" w:hAnsi="Arial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17C5D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17C5D"/>
    <w:rPr>
      <w:rFonts w:ascii="Arial" w:eastAsia="Times New Roman" w:hAnsi="Arial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8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HD-Farben_2020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E30018"/>
      </a:accent1>
      <a:accent2>
        <a:srgbClr val="009FDF"/>
      </a:accent2>
      <a:accent3>
        <a:srgbClr val="7D7D7D"/>
      </a:accent3>
      <a:accent4>
        <a:srgbClr val="8064A2"/>
      </a:accent4>
      <a:accent5>
        <a:srgbClr val="4BACC6"/>
      </a:accent5>
      <a:accent6>
        <a:srgbClr val="F79646"/>
      </a:accent6>
      <a:hlink>
        <a:srgbClr val="009FDF"/>
      </a:hlink>
      <a:folHlink>
        <a:srgbClr val="E30018"/>
      </a:folHlink>
    </a:clrScheme>
    <a:fontScheme name="LHD_2020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ED62A-A756-4A8C-AAD1-B449D03E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1356</Words>
  <Characters>8548</Characters>
  <Application>Microsoft Office Word</Application>
  <DocSecurity>0</DocSecurity>
  <Lines>71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ITK Rheinland</Company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Jung, Sascha-Oliver</dc:creator>
  <cp:lastModifiedBy>Johanna Zorlu</cp:lastModifiedBy>
  <cp:revision>3</cp:revision>
  <cp:lastPrinted>2022-08-01T10:42:00Z</cp:lastPrinted>
  <dcterms:created xsi:type="dcterms:W3CDTF">2023-11-15T13:10:00Z</dcterms:created>
  <dcterms:modified xsi:type="dcterms:W3CDTF">2023-11-15T13:10:00Z</dcterms:modified>
</cp:coreProperties>
</file>